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0F1" w:rsidRDefault="00DA30F1" w:rsidP="00DA30F1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right"/>
        <w:rPr>
          <w:rFonts w:ascii="Aptos" w:hAnsi="Aptos"/>
          <w:b/>
          <w:spacing w:val="-2"/>
        </w:rPr>
      </w:pPr>
      <w:r>
        <w:rPr>
          <w:rFonts w:ascii="Aptos" w:hAnsi="Aptos"/>
          <w:b/>
          <w:spacing w:val="-2"/>
        </w:rPr>
        <w:t>9</w:t>
      </w:r>
      <w:r w:rsidRPr="004B4BC6">
        <w:rPr>
          <w:rFonts w:ascii="Aptos" w:hAnsi="Aptos"/>
          <w:b/>
          <w:spacing w:val="-2"/>
        </w:rPr>
        <w:t>. számú melléklet</w:t>
      </w:r>
    </w:p>
    <w:p w:rsidR="00DA30F1" w:rsidRDefault="00DA30F1" w:rsidP="00DA30F1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rPr>
          <w:rFonts w:ascii="Aptos" w:hAnsi="Aptos"/>
          <w:spacing w:val="-2"/>
        </w:rPr>
      </w:pPr>
    </w:p>
    <w:p w:rsidR="00DA30F1" w:rsidRPr="00044ED5" w:rsidRDefault="00DA30F1" w:rsidP="00DA30F1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rPr>
          <w:rFonts w:ascii="Aptos" w:hAnsi="Aptos"/>
          <w:spacing w:val="-2"/>
        </w:rPr>
      </w:pPr>
    </w:p>
    <w:p w:rsidR="00DA30F1" w:rsidRPr="004B4BC6" w:rsidRDefault="00DA30F1" w:rsidP="00DA30F1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center"/>
        <w:rPr>
          <w:rFonts w:ascii="Aptos" w:hAnsi="Aptos"/>
          <w:b/>
          <w:spacing w:val="-2"/>
        </w:rPr>
      </w:pPr>
      <w:r w:rsidRPr="004B4BC6">
        <w:rPr>
          <w:rFonts w:ascii="Aptos" w:hAnsi="Aptos"/>
          <w:b/>
          <w:spacing w:val="-2"/>
        </w:rPr>
        <w:t>NYILATKOZAT A KIZÁRÓ OKOKRÓL</w:t>
      </w:r>
    </w:p>
    <w:p w:rsidR="00DA30F1" w:rsidRDefault="00DA30F1" w:rsidP="00DA30F1">
      <w:pPr>
        <w:tabs>
          <w:tab w:val="left" w:pos="-1440"/>
          <w:tab w:val="left" w:pos="-720"/>
          <w:tab w:val="left" w:pos="0"/>
          <w:tab w:val="left" w:pos="426"/>
          <w:tab w:val="left" w:pos="1440"/>
        </w:tabs>
        <w:suppressAutoHyphens/>
        <w:spacing w:after="0" w:line="276" w:lineRule="auto"/>
        <w:jc w:val="both"/>
        <w:rPr>
          <w:rFonts w:ascii="Aptos" w:hAnsi="Aptos"/>
          <w:spacing w:val="-2"/>
        </w:rPr>
      </w:pPr>
    </w:p>
    <w:p w:rsidR="00DA30F1" w:rsidRDefault="00DA30F1" w:rsidP="00DA30F1">
      <w:pPr>
        <w:tabs>
          <w:tab w:val="left" w:pos="-1440"/>
          <w:tab w:val="left" w:pos="-720"/>
          <w:tab w:val="left" w:pos="0"/>
          <w:tab w:val="left" w:pos="426"/>
          <w:tab w:val="left" w:pos="1440"/>
        </w:tabs>
        <w:suppressAutoHyphens/>
        <w:spacing w:after="0" w:line="276" w:lineRule="auto"/>
        <w:jc w:val="both"/>
        <w:rPr>
          <w:rFonts w:ascii="Aptos" w:hAnsi="Aptos"/>
          <w:spacing w:val="-2"/>
        </w:rPr>
      </w:pPr>
    </w:p>
    <w:p w:rsidR="00DA30F1" w:rsidRDefault="00DA30F1" w:rsidP="00DA30F1">
      <w:pPr>
        <w:pStyle w:val="Listaszerbekezds"/>
        <w:numPr>
          <w:ilvl w:val="0"/>
          <w:numId w:val="5"/>
        </w:numPr>
        <w:tabs>
          <w:tab w:val="left" w:pos="-1440"/>
          <w:tab w:val="left" w:pos="-720"/>
          <w:tab w:val="left" w:pos="0"/>
          <w:tab w:val="left" w:pos="426"/>
          <w:tab w:val="left" w:pos="1440"/>
        </w:tabs>
        <w:suppressAutoHyphens/>
        <w:spacing w:after="0" w:line="276" w:lineRule="auto"/>
        <w:jc w:val="both"/>
        <w:rPr>
          <w:rFonts w:ascii="Aptos" w:hAnsi="Aptos"/>
          <w:spacing w:val="-2"/>
        </w:rPr>
      </w:pPr>
      <w:r w:rsidRPr="005D56CF">
        <w:rPr>
          <w:rFonts w:ascii="Aptos" w:hAnsi="Aptos"/>
          <w:spacing w:val="-2"/>
        </w:rPr>
        <w:t xml:space="preserve">A …………………………………………………………….* </w:t>
      </w:r>
      <w:r>
        <w:rPr>
          <w:rFonts w:ascii="Aptos" w:hAnsi="Aptos"/>
          <w:spacing w:val="-2"/>
        </w:rPr>
        <w:t>(</w:t>
      </w:r>
      <w:r>
        <w:rPr>
          <w:rFonts w:ascii="Aptos" w:hAnsi="Aptos"/>
          <w:i/>
          <w:spacing w:val="-2"/>
        </w:rPr>
        <w:t xml:space="preserve">pályázó neve) </w:t>
      </w:r>
      <w:r w:rsidRPr="005D56CF">
        <w:rPr>
          <w:rFonts w:ascii="Aptos" w:hAnsi="Aptos"/>
          <w:spacing w:val="-2"/>
        </w:rPr>
        <w:t>nyilatkozik arról, hogy nem áll a bíróság által elrendelt végelszámolás alatt, ellene indított csőd- illetve felszámolási eljárás, adószám felfüggesztésére vagy törlésére irányuló eljárás nincsen folyamatban, valamint arról, hogy a pályázó nem indított önmaga ellen ilyen eljárásokat;</w:t>
      </w:r>
    </w:p>
    <w:p w:rsidR="00DA30F1" w:rsidRDefault="00DA30F1" w:rsidP="00DA30F1">
      <w:pPr>
        <w:pStyle w:val="Listaszerbekezds"/>
        <w:numPr>
          <w:ilvl w:val="0"/>
          <w:numId w:val="5"/>
        </w:numPr>
        <w:tabs>
          <w:tab w:val="left" w:pos="-1440"/>
          <w:tab w:val="left" w:pos="-720"/>
          <w:tab w:val="left" w:pos="0"/>
          <w:tab w:val="left" w:pos="426"/>
          <w:tab w:val="left" w:pos="1440"/>
        </w:tabs>
        <w:suppressAutoHyphens/>
        <w:spacing w:after="0" w:line="276" w:lineRule="auto"/>
        <w:jc w:val="both"/>
        <w:rPr>
          <w:rFonts w:ascii="Aptos" w:hAnsi="Aptos"/>
          <w:spacing w:val="-2"/>
        </w:rPr>
      </w:pPr>
      <w:r w:rsidRPr="005D56CF">
        <w:rPr>
          <w:rFonts w:ascii="Aptos" w:hAnsi="Aptos"/>
          <w:spacing w:val="-2"/>
        </w:rPr>
        <w:t xml:space="preserve">A …………………………………………………………….* </w:t>
      </w:r>
      <w:r>
        <w:rPr>
          <w:rFonts w:ascii="Aptos" w:hAnsi="Aptos"/>
          <w:spacing w:val="-2"/>
        </w:rPr>
        <w:t>(</w:t>
      </w:r>
      <w:r>
        <w:rPr>
          <w:rFonts w:ascii="Aptos" w:hAnsi="Aptos"/>
          <w:i/>
          <w:spacing w:val="-2"/>
        </w:rPr>
        <w:t xml:space="preserve">pályázó neve) </w:t>
      </w:r>
      <w:r w:rsidRPr="005D56CF">
        <w:rPr>
          <w:rFonts w:ascii="Aptos" w:hAnsi="Aptos"/>
          <w:spacing w:val="-2"/>
        </w:rPr>
        <w:t>nyilatkozik arról, hogy tevékenységét nem függesztették fel, vagy saját maga nem indított a tevékenységének a felfüggesztésére eljárást;</w:t>
      </w:r>
    </w:p>
    <w:p w:rsidR="00DA30F1" w:rsidRDefault="00DA30F1" w:rsidP="00DA30F1">
      <w:pPr>
        <w:pStyle w:val="Listaszerbekezds"/>
        <w:numPr>
          <w:ilvl w:val="0"/>
          <w:numId w:val="5"/>
        </w:numPr>
        <w:tabs>
          <w:tab w:val="left" w:pos="-1440"/>
          <w:tab w:val="left" w:pos="-720"/>
          <w:tab w:val="left" w:pos="0"/>
          <w:tab w:val="left" w:pos="426"/>
          <w:tab w:val="left" w:pos="1440"/>
        </w:tabs>
        <w:suppressAutoHyphens/>
        <w:spacing w:after="0" w:line="276" w:lineRule="auto"/>
        <w:jc w:val="both"/>
        <w:rPr>
          <w:rFonts w:ascii="Aptos" w:hAnsi="Aptos"/>
          <w:spacing w:val="-2"/>
        </w:rPr>
      </w:pPr>
      <w:r w:rsidRPr="005D56CF">
        <w:rPr>
          <w:rFonts w:ascii="Aptos" w:hAnsi="Aptos"/>
          <w:spacing w:val="-2"/>
        </w:rPr>
        <w:t xml:space="preserve">A …………………………………………………………….* </w:t>
      </w:r>
      <w:r>
        <w:rPr>
          <w:rFonts w:ascii="Aptos" w:hAnsi="Aptos"/>
          <w:spacing w:val="-2"/>
        </w:rPr>
        <w:t>(</w:t>
      </w:r>
      <w:r>
        <w:rPr>
          <w:rFonts w:ascii="Aptos" w:hAnsi="Aptos"/>
          <w:i/>
          <w:spacing w:val="-2"/>
        </w:rPr>
        <w:t xml:space="preserve">pályázó neve) </w:t>
      </w:r>
      <w:r w:rsidRPr="005D56CF">
        <w:rPr>
          <w:rFonts w:ascii="Aptos" w:hAnsi="Aptos"/>
          <w:spacing w:val="-2"/>
        </w:rPr>
        <w:t>nyilatkozik arról, hogy Ő vagy vezető tisztségviselője gazdálkodó szervezetben vagy gazdasági társaságban vezető tisztség betöltését kizáró foglalkozástól eltiltás hatálya alatt nem áll, illetve bíróság jogerős ítéletében nem korlátozta tevékenységét a jogi személlyel szemben alkalmazható büntetőjogi intézkedésekről szóló 2001. évi CIV. törvény 5. § (2) bekezdése alapján;</w:t>
      </w:r>
    </w:p>
    <w:p w:rsidR="00DA30F1" w:rsidRDefault="00DA30F1" w:rsidP="00DA30F1">
      <w:pPr>
        <w:pStyle w:val="Listaszerbekezds"/>
        <w:numPr>
          <w:ilvl w:val="0"/>
          <w:numId w:val="5"/>
        </w:numPr>
        <w:tabs>
          <w:tab w:val="left" w:pos="-1440"/>
          <w:tab w:val="left" w:pos="-720"/>
          <w:tab w:val="left" w:pos="0"/>
          <w:tab w:val="left" w:pos="426"/>
          <w:tab w:val="left" w:pos="1440"/>
        </w:tabs>
        <w:suppressAutoHyphens/>
        <w:spacing w:after="0" w:line="276" w:lineRule="auto"/>
        <w:jc w:val="both"/>
        <w:rPr>
          <w:rFonts w:ascii="Aptos" w:hAnsi="Aptos"/>
          <w:spacing w:val="-2"/>
        </w:rPr>
      </w:pPr>
      <w:r w:rsidRPr="005D56CF">
        <w:rPr>
          <w:rFonts w:ascii="Aptos" w:hAnsi="Aptos"/>
          <w:spacing w:val="-2"/>
        </w:rPr>
        <w:t xml:space="preserve">A …………………………………………………………….* </w:t>
      </w:r>
      <w:r>
        <w:rPr>
          <w:rFonts w:ascii="Aptos" w:hAnsi="Aptos"/>
          <w:spacing w:val="-2"/>
        </w:rPr>
        <w:t>(</w:t>
      </w:r>
      <w:r>
        <w:rPr>
          <w:rFonts w:ascii="Aptos" w:hAnsi="Aptos"/>
          <w:i/>
          <w:spacing w:val="-2"/>
        </w:rPr>
        <w:t xml:space="preserve">pályázó neve) </w:t>
      </w:r>
      <w:r w:rsidRPr="005D56CF">
        <w:rPr>
          <w:rFonts w:ascii="Aptos" w:hAnsi="Aptos"/>
          <w:spacing w:val="-2"/>
        </w:rPr>
        <w:t xml:space="preserve">nyilatkozik arról, hogy Kiíróval szemben lejárt adó vagy adók módjára behajtandó köztartozása, vagy bérleti-, használati-, külön szolgáltatási díj tartozása, vagy önkormányzati lakásra, illetve helyiségre közüzemi díj tartozása vagy a </w:t>
      </w:r>
      <w:r>
        <w:rPr>
          <w:rFonts w:ascii="Aptos" w:hAnsi="Aptos"/>
          <w:spacing w:val="-2"/>
        </w:rPr>
        <w:t>Kiíró</w:t>
      </w:r>
      <w:r w:rsidRPr="005D56CF">
        <w:rPr>
          <w:rFonts w:ascii="Aptos" w:hAnsi="Aptos"/>
          <w:spacing w:val="-2"/>
        </w:rPr>
        <w:t xml:space="preserve"> felé bármilyen jogcímen lejárt és ki nem egyenlített tartozása </w:t>
      </w:r>
      <w:r>
        <w:rPr>
          <w:rFonts w:ascii="Aptos" w:hAnsi="Aptos"/>
          <w:spacing w:val="-2"/>
        </w:rPr>
        <w:t>nem áll fenn;</w:t>
      </w:r>
    </w:p>
    <w:p w:rsidR="00DA30F1" w:rsidRDefault="00DA30F1" w:rsidP="00DA30F1">
      <w:pPr>
        <w:pStyle w:val="Listaszerbekezds"/>
        <w:numPr>
          <w:ilvl w:val="0"/>
          <w:numId w:val="5"/>
        </w:numPr>
        <w:tabs>
          <w:tab w:val="left" w:pos="-1440"/>
          <w:tab w:val="left" w:pos="-720"/>
          <w:tab w:val="left" w:pos="0"/>
          <w:tab w:val="left" w:pos="426"/>
          <w:tab w:val="left" w:pos="1440"/>
        </w:tabs>
        <w:suppressAutoHyphens/>
        <w:spacing w:after="0" w:line="276" w:lineRule="auto"/>
        <w:jc w:val="both"/>
        <w:rPr>
          <w:rFonts w:ascii="Aptos" w:hAnsi="Aptos"/>
          <w:spacing w:val="-2"/>
        </w:rPr>
      </w:pPr>
      <w:r w:rsidRPr="005D56CF">
        <w:rPr>
          <w:rFonts w:ascii="Aptos" w:hAnsi="Aptos"/>
          <w:spacing w:val="-2"/>
        </w:rPr>
        <w:t xml:space="preserve">A …………………………………………………………….* </w:t>
      </w:r>
      <w:r>
        <w:rPr>
          <w:rFonts w:ascii="Aptos" w:hAnsi="Aptos"/>
          <w:spacing w:val="-2"/>
        </w:rPr>
        <w:t>(</w:t>
      </w:r>
      <w:r>
        <w:rPr>
          <w:rFonts w:ascii="Aptos" w:hAnsi="Aptos"/>
          <w:i/>
          <w:spacing w:val="-2"/>
        </w:rPr>
        <w:t xml:space="preserve">pályázó neve) </w:t>
      </w:r>
      <w:r w:rsidRPr="005D56CF">
        <w:rPr>
          <w:rFonts w:ascii="Aptos" w:hAnsi="Aptos"/>
          <w:spacing w:val="-2"/>
        </w:rPr>
        <w:t>nyilatkozik arról, hogy nincsen olyan, 5 évnél nem régebben jogerőre emelkedett bírósági ítélet, amely szerződésszegésére tekintettel valamely kötelezettség megtérítésére kötelezte volna, továbbá nincsen olyan, 5 évnél nem régebben jogerőre emelkedett bírósági ítélet vagy közigazgatási határozat, amely megállapította volna a pályázó jogszabálysértését bérleti vagy üzemeltetési jogviszonnyal kapcsolatos bár</w:t>
      </w:r>
      <w:r>
        <w:rPr>
          <w:rFonts w:ascii="Aptos" w:hAnsi="Aptos"/>
          <w:spacing w:val="-2"/>
        </w:rPr>
        <w:t>mely kötelezettség tekintetében;</w:t>
      </w:r>
    </w:p>
    <w:p w:rsidR="00DA30F1" w:rsidRPr="005D56CF" w:rsidRDefault="00DA30F1" w:rsidP="00DA30F1">
      <w:pPr>
        <w:pStyle w:val="Listaszerbekezds"/>
        <w:numPr>
          <w:ilvl w:val="0"/>
          <w:numId w:val="5"/>
        </w:numPr>
        <w:tabs>
          <w:tab w:val="left" w:pos="-1440"/>
          <w:tab w:val="left" w:pos="-720"/>
          <w:tab w:val="left" w:pos="0"/>
          <w:tab w:val="left" w:pos="426"/>
          <w:tab w:val="left" w:pos="1440"/>
        </w:tabs>
        <w:suppressAutoHyphens/>
        <w:spacing w:after="0" w:line="276" w:lineRule="auto"/>
        <w:jc w:val="both"/>
        <w:rPr>
          <w:rFonts w:ascii="Aptos" w:hAnsi="Aptos"/>
          <w:spacing w:val="-2"/>
        </w:rPr>
      </w:pPr>
      <w:r w:rsidRPr="005D56CF">
        <w:rPr>
          <w:rFonts w:ascii="Aptos" w:hAnsi="Aptos"/>
          <w:spacing w:val="-2"/>
        </w:rPr>
        <w:t xml:space="preserve">A …………………………………………………………….* </w:t>
      </w:r>
      <w:r>
        <w:rPr>
          <w:rFonts w:ascii="Aptos" w:hAnsi="Aptos"/>
          <w:spacing w:val="-2"/>
        </w:rPr>
        <w:t>(</w:t>
      </w:r>
      <w:r>
        <w:rPr>
          <w:rFonts w:ascii="Aptos" w:hAnsi="Aptos"/>
          <w:i/>
          <w:spacing w:val="-2"/>
        </w:rPr>
        <w:t xml:space="preserve">pályázó neve) </w:t>
      </w:r>
      <w:r w:rsidRPr="005D56CF">
        <w:rPr>
          <w:rFonts w:ascii="Aptos" w:hAnsi="Aptos"/>
          <w:spacing w:val="-2"/>
        </w:rPr>
        <w:t>nyilatkozik arról, hogy önkormányzati lakást vagy helyiséget önkényesen nem foglalt el.</w:t>
      </w:r>
    </w:p>
    <w:p w:rsidR="00DA30F1" w:rsidRDefault="00DA30F1" w:rsidP="00DA30F1">
      <w:pPr>
        <w:spacing w:after="0" w:line="276" w:lineRule="auto"/>
        <w:rPr>
          <w:rFonts w:ascii="Aptos" w:hAnsi="Aptos" w:cs="Open Sans Light"/>
        </w:rPr>
      </w:pPr>
    </w:p>
    <w:p w:rsidR="00DA30F1" w:rsidRPr="00044ED5" w:rsidRDefault="00DA30F1" w:rsidP="00DA30F1">
      <w:pPr>
        <w:spacing w:after="0" w:line="276" w:lineRule="auto"/>
        <w:rPr>
          <w:rFonts w:ascii="Aptos" w:hAnsi="Aptos" w:cs="Open Sans Light"/>
        </w:rPr>
      </w:pPr>
    </w:p>
    <w:p w:rsidR="00DA30F1" w:rsidRPr="00044ED5" w:rsidRDefault="00DA30F1" w:rsidP="00DA30F1">
      <w:pPr>
        <w:spacing w:after="0" w:line="276" w:lineRule="auto"/>
        <w:rPr>
          <w:rFonts w:ascii="Aptos" w:hAnsi="Aptos" w:cs="Open Sans Light"/>
        </w:rPr>
      </w:pPr>
      <w:r w:rsidRPr="00044ED5">
        <w:rPr>
          <w:rFonts w:ascii="Aptos" w:hAnsi="Aptos" w:cs="Open Sans Light"/>
        </w:rPr>
        <w:t>Kelt: ……………………………., 2026. év ………………. hó ……… nap</w:t>
      </w:r>
    </w:p>
    <w:p w:rsidR="00DA30F1" w:rsidRPr="00044ED5" w:rsidRDefault="00DA30F1" w:rsidP="00DA30F1">
      <w:pPr>
        <w:spacing w:after="0" w:line="276" w:lineRule="auto"/>
        <w:rPr>
          <w:rFonts w:ascii="Aptos" w:hAnsi="Aptos" w:cs="Open Sans Light"/>
        </w:rPr>
      </w:pPr>
    </w:p>
    <w:p w:rsidR="00DA30F1" w:rsidRPr="00044ED5" w:rsidRDefault="00DA30F1" w:rsidP="00DA30F1">
      <w:pPr>
        <w:spacing w:after="0" w:line="276" w:lineRule="auto"/>
        <w:rPr>
          <w:rFonts w:ascii="Aptos" w:hAnsi="Aptos" w:cs="Open Sans Light"/>
        </w:rPr>
      </w:pPr>
    </w:p>
    <w:p w:rsidR="00DA30F1" w:rsidRPr="00044ED5" w:rsidRDefault="00DA30F1" w:rsidP="00DA30F1">
      <w:pPr>
        <w:spacing w:after="0" w:line="276" w:lineRule="auto"/>
        <w:rPr>
          <w:rFonts w:ascii="Aptos" w:hAnsi="Aptos" w:cs="Open Sans Light"/>
        </w:rPr>
      </w:pPr>
    </w:p>
    <w:p w:rsidR="00DA30F1" w:rsidRPr="00044ED5" w:rsidRDefault="00DA30F1" w:rsidP="00DA30F1">
      <w:pPr>
        <w:spacing w:after="0" w:line="274" w:lineRule="auto"/>
        <w:ind w:left="4254" w:firstLine="709"/>
        <w:rPr>
          <w:rFonts w:ascii="Aptos" w:hAnsi="Aptos" w:cs="Open Sans Light"/>
        </w:rPr>
      </w:pPr>
      <w:r w:rsidRPr="00044ED5">
        <w:rPr>
          <w:rFonts w:ascii="Aptos" w:hAnsi="Aptos" w:cs="Open Sans Light"/>
        </w:rPr>
        <w:t>…………</w:t>
      </w:r>
      <w:r>
        <w:rPr>
          <w:rFonts w:ascii="Aptos" w:hAnsi="Aptos" w:cs="Open Sans Light"/>
        </w:rPr>
        <w:t>..</w:t>
      </w:r>
      <w:r w:rsidRPr="00044ED5">
        <w:rPr>
          <w:rFonts w:ascii="Aptos" w:hAnsi="Aptos" w:cs="Open Sans Light"/>
        </w:rPr>
        <w:t>…………………………………………</w:t>
      </w:r>
    </w:p>
    <w:p w:rsidR="00DA30F1" w:rsidRPr="00044ED5" w:rsidRDefault="00DA30F1" w:rsidP="00DA30F1">
      <w:pPr>
        <w:spacing w:after="0" w:line="274" w:lineRule="auto"/>
        <w:ind w:left="4963" w:firstLine="709"/>
        <w:jc w:val="both"/>
        <w:rPr>
          <w:rFonts w:ascii="Aptos" w:hAnsi="Aptos" w:cs="Open Sans Light"/>
        </w:rPr>
      </w:pPr>
      <w:r w:rsidRPr="00044ED5">
        <w:rPr>
          <w:rFonts w:ascii="Aptos" w:hAnsi="Aptos" w:cs="Open Sans Light"/>
        </w:rPr>
        <w:t>Pályázó (cégszerű) aláírása</w:t>
      </w:r>
    </w:p>
    <w:p w:rsidR="00BD5106" w:rsidRPr="00D00659" w:rsidRDefault="00BD5106" w:rsidP="00D00659">
      <w:pPr>
        <w:spacing w:after="0" w:line="276" w:lineRule="auto"/>
        <w:rPr>
          <w:rFonts w:ascii="Aptos" w:hAnsi="Aptos" w:cs="Open Sans Light"/>
        </w:rPr>
      </w:pPr>
      <w:bookmarkStart w:id="0" w:name="_GoBack"/>
      <w:bookmarkEnd w:id="0"/>
    </w:p>
    <w:sectPr w:rsidR="00BD5106" w:rsidRPr="00D00659" w:rsidSect="006D7822">
      <w:footerReference w:type="default" r:id="rId7"/>
      <w:headerReference w:type="first" r:id="rId8"/>
      <w:pgSz w:w="11906" w:h="16838"/>
      <w:pgMar w:top="851" w:right="1417" w:bottom="1134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C38" w:rsidRDefault="003E5C38" w:rsidP="005A1729">
      <w:pPr>
        <w:spacing w:after="0" w:line="240" w:lineRule="auto"/>
      </w:pPr>
      <w:r>
        <w:separator/>
      </w:r>
    </w:p>
  </w:endnote>
  <w:endnote w:type="continuationSeparator" w:id="0">
    <w:p w:rsidR="003E5C38" w:rsidRDefault="003E5C38" w:rsidP="005A1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Open Sans Light">
    <w:panose1 w:val="020B0306030504020204"/>
    <w:charset w:val="EE"/>
    <w:family w:val="swiss"/>
    <w:pitch w:val="variable"/>
    <w:sig w:usb0="E00002EF" w:usb1="4000205B" w:usb2="00000028" w:usb3="00000000" w:csb0="0000019F" w:csb1="00000000"/>
  </w:font>
  <w:font w:name="Nexa Regular">
    <w:panose1 w:val="02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EDF" w:rsidRPr="004B4BC6" w:rsidRDefault="003E5C38">
    <w:pPr>
      <w:pStyle w:val="llb"/>
      <w:jc w:val="center"/>
      <w:rPr>
        <w:rFonts w:ascii="Aptos" w:hAnsi="Apto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C38" w:rsidRDefault="003E5C38" w:rsidP="005A1729">
      <w:pPr>
        <w:spacing w:after="0" w:line="240" w:lineRule="auto"/>
      </w:pPr>
      <w:r>
        <w:separator/>
      </w:r>
    </w:p>
  </w:footnote>
  <w:footnote w:type="continuationSeparator" w:id="0">
    <w:p w:rsidR="003E5C38" w:rsidRDefault="003E5C38" w:rsidP="005A1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EDF" w:rsidRPr="00B00496" w:rsidRDefault="003E5C38" w:rsidP="00D95C53">
    <w:pPr>
      <w:pStyle w:val="lfej"/>
      <w:tabs>
        <w:tab w:val="clear" w:pos="9072"/>
        <w:tab w:val="right" w:pos="8647"/>
      </w:tabs>
      <w:rPr>
        <w:rFonts w:ascii="Aptos" w:hAnsi="Aptos" w:cs="Open Sans Light"/>
        <w:b/>
        <w:sz w:val="20"/>
        <w:szCs w:val="20"/>
      </w:rPr>
    </w:pPr>
  </w:p>
  <w:p w:rsidR="00544EDF" w:rsidRPr="00D95C53" w:rsidRDefault="005A1729" w:rsidP="00B00496">
    <w:pPr>
      <w:pStyle w:val="lfej"/>
      <w:tabs>
        <w:tab w:val="clear" w:pos="4536"/>
        <w:tab w:val="clear" w:pos="9072"/>
        <w:tab w:val="left" w:pos="2356"/>
      </w:tabs>
      <w:rPr>
        <w:rFonts w:ascii="Aptos" w:hAnsi="Aptos" w:cs="Open Sans"/>
      </w:rPr>
    </w:pPr>
    <w:r>
      <w:rPr>
        <w:rFonts w:ascii="Nexa Regular" w:hAnsi="Nexa Regular" w:cs="Open Sans"/>
        <w:color w:val="0E465E"/>
        <w:sz w:val="18"/>
        <w:szCs w:val="18"/>
        <w:lang w:eastAsia="hu-HU"/>
      </w:rPr>
      <w:drawing>
        <wp:inline distT="0" distB="0" distL="0" distR="0" wp14:anchorId="2DA00DF7" wp14:editId="704482C9">
          <wp:extent cx="2406015" cy="741045"/>
          <wp:effectExtent l="0" t="0" r="0" b="1905"/>
          <wp:docPr id="5" name="Kép 5" descr="Budavar_levelpapir_PM_asztali_fejl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davar_levelpapir_PM_asztali_fejle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33" t="25801" r="56828" b="40520"/>
                  <a:stretch>
                    <a:fillRect/>
                  </a:stretch>
                </pic:blipFill>
                <pic:spPr bwMode="auto">
                  <a:xfrm>
                    <a:off x="0" y="0"/>
                    <a:ext cx="2406015" cy="741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44EDF" w:rsidRDefault="003E5C38" w:rsidP="00A7786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D466361"/>
    <w:multiLevelType w:val="hybridMultilevel"/>
    <w:tmpl w:val="ABF8EF4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2347BCC"/>
    <w:multiLevelType w:val="hybridMultilevel"/>
    <w:tmpl w:val="189A35EA"/>
    <w:lvl w:ilvl="0" w:tplc="040E0017">
      <w:start w:val="1"/>
      <w:numFmt w:val="lowerLetter"/>
      <w:lvlText w:val="%1)"/>
      <w:lvlJc w:val="left"/>
      <w:pPr>
        <w:ind w:left="960" w:hanging="360"/>
      </w:p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1">
    <w:nsid w:val="4A9A2E1F"/>
    <w:multiLevelType w:val="hybridMultilevel"/>
    <w:tmpl w:val="3FB8F6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A95ADC"/>
    <w:multiLevelType w:val="multilevel"/>
    <w:tmpl w:val="BA1E9B8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 w:val="0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 w:val="0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 w:val="0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  <w:i/>
      </w:rPr>
    </w:lvl>
  </w:abstractNum>
  <w:abstractNum w:abstractNumId="4" w15:restartNumberingAfterBreak="0">
    <w:nsid w:val="71E37299"/>
    <w:multiLevelType w:val="hybridMultilevel"/>
    <w:tmpl w:val="E496E1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729"/>
    <w:rsid w:val="000C2729"/>
    <w:rsid w:val="003E5C38"/>
    <w:rsid w:val="004309B5"/>
    <w:rsid w:val="005603CC"/>
    <w:rsid w:val="00560E7A"/>
    <w:rsid w:val="005A1729"/>
    <w:rsid w:val="005E7D98"/>
    <w:rsid w:val="007B245B"/>
    <w:rsid w:val="00BD5106"/>
    <w:rsid w:val="00C51297"/>
    <w:rsid w:val="00D00659"/>
    <w:rsid w:val="00D3249E"/>
    <w:rsid w:val="00DA30F1"/>
    <w:rsid w:val="00EC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71289"/>
  <w15:chartTrackingRefBased/>
  <w15:docId w15:val="{71BA92F1-F988-4B63-8F41-26503ED6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A1729"/>
    <w:rPr>
      <w:noProof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A1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A1729"/>
    <w:rPr>
      <w:noProof/>
    </w:rPr>
  </w:style>
  <w:style w:type="paragraph" w:styleId="llb">
    <w:name w:val="footer"/>
    <w:basedOn w:val="Norml"/>
    <w:link w:val="llbChar"/>
    <w:uiPriority w:val="99"/>
    <w:unhideWhenUsed/>
    <w:rsid w:val="005A1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A1729"/>
    <w:rPr>
      <w:noProof/>
    </w:rPr>
  </w:style>
  <w:style w:type="paragraph" w:styleId="Listaszerbekezds">
    <w:name w:val="List Paragraph"/>
    <w:aliases w:val="List Paragraph1,Welt L,Számozott lista 1,LISTA,Dot pt,No Spacing1,List Paragraph Char Char Char,Indicator Text,Numbered Para 1,List Paragraph à moi,Bullet List,FooterText,numbered,Paragraphe de liste1,lista_2,Bullet_1,列出段落"/>
    <w:basedOn w:val="Norml"/>
    <w:link w:val="ListaszerbekezdsChar"/>
    <w:qFormat/>
    <w:rsid w:val="005A1729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5A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5A1729"/>
    <w:rPr>
      <w:color w:val="0000FF"/>
      <w:u w:val="single"/>
    </w:rPr>
  </w:style>
  <w:style w:type="paragraph" w:styleId="Nincstrkz">
    <w:name w:val="No Spacing"/>
    <w:uiPriority w:val="1"/>
    <w:qFormat/>
    <w:rsid w:val="005A1729"/>
    <w:pPr>
      <w:spacing w:after="0" w:line="240" w:lineRule="auto"/>
    </w:pPr>
  </w:style>
  <w:style w:type="character" w:customStyle="1" w:styleId="ListaszerbekezdsChar">
    <w:name w:val="Listaszerű bekezdés Char"/>
    <w:aliases w:val="List Paragraph1 Char,Welt L Char,Számozott lista 1 Char,LISTA Char,Dot pt Char,No Spacing1 Char,List Paragraph Char Char Char Char,Indicator Text Char,Numbered Para 1 Char,List Paragraph à moi Char,Bullet List Char,numbered Char"/>
    <w:link w:val="Listaszerbekezds"/>
    <w:qFormat/>
    <w:locked/>
    <w:rsid w:val="005A1729"/>
    <w:rPr>
      <w:noProof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A1729"/>
    <w:pPr>
      <w:spacing w:after="0" w:line="240" w:lineRule="auto"/>
    </w:pPr>
    <w:rPr>
      <w:rFonts w:ascii="Times New Roman" w:eastAsia="Times New Roman" w:hAnsi="Times New Roman" w:cs="Times New Roman"/>
      <w:noProof w:val="0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A172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5A17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Láng Orsolya</dc:creator>
  <cp:keywords/>
  <dc:description/>
  <cp:lastModifiedBy>Hillier Domonkos</cp:lastModifiedBy>
  <cp:revision>7</cp:revision>
  <dcterms:created xsi:type="dcterms:W3CDTF">2026-10-02T07:59:00Z</dcterms:created>
  <dcterms:modified xsi:type="dcterms:W3CDTF">2026-10-02T08:04:00Z</dcterms:modified>
</cp:coreProperties>
</file>