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2. számú melléklet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I/3.2. ponthoz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Alulírott …………………………..………..........…………………</w:t>
      </w:r>
      <w:r>
        <w:rPr>
          <w:rFonts w:ascii="Aptos" w:hAnsi="Aptos" w:cs="Open Sans Light"/>
        </w:rPr>
        <w:t>….. pályázó kijelentem, hogy a Pályázati F</w:t>
      </w:r>
      <w:r w:rsidRPr="0029333F">
        <w:rPr>
          <w:rFonts w:ascii="Aptos" w:hAnsi="Aptos" w:cs="Open Sans Light"/>
        </w:rPr>
        <w:t>elhívás feltételeit tudomásul veszem, azt magamra nézve kötelező erejűnek ismerem el, és az abban foglalt feltételeknek nyertességem esetén maradéktalanul eleget teszek.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746A3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746A3B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746A3B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614D8D"/>
    <w:rsid w:val="00746A3B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2C7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2025-06-30T14:18:00Z</dcterms:modified>
</cp:coreProperties>
</file>