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4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I/3.7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………………………….…………..…………….. (cégnév) pályázó tudomásul veszem, hogy a parkoló üzemeltetéséhez a vonatkozó külön jogszabályok alapján szükséges hatósági engedélyek megszerzése a pályázó kötelessége.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995007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E265C"/>
    <w:rsid w:val="005038E6"/>
    <w:rsid w:val="00634F91"/>
    <w:rsid w:val="006D7FDA"/>
    <w:rsid w:val="007A7B21"/>
    <w:rsid w:val="00937403"/>
    <w:rsid w:val="0096247B"/>
    <w:rsid w:val="00995007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8F55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2025-05-23T07:24:00Z</dcterms:modified>
</cp:coreProperties>
</file>