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569" w:rsidRPr="004A0F6E" w:rsidRDefault="00056569" w:rsidP="00056569">
      <w:pPr>
        <w:spacing w:after="0" w:line="276" w:lineRule="auto"/>
        <w:jc w:val="right"/>
        <w:rPr>
          <w:rFonts w:ascii="Open Sans Light" w:hAnsi="Open Sans Light" w:cs="Open Sans Light"/>
          <w:sz w:val="20"/>
          <w:szCs w:val="20"/>
        </w:rPr>
      </w:pPr>
      <w:r w:rsidRPr="004A0F6E">
        <w:rPr>
          <w:rFonts w:ascii="Open Sans Light" w:hAnsi="Open Sans Light" w:cs="Open Sans Light"/>
          <w:sz w:val="20"/>
          <w:szCs w:val="20"/>
        </w:rPr>
        <w:t xml:space="preserve">2. </w:t>
      </w:r>
      <w:r>
        <w:rPr>
          <w:rFonts w:ascii="Open Sans Light" w:hAnsi="Open Sans Light" w:cs="Open Sans Light"/>
          <w:sz w:val="20"/>
          <w:szCs w:val="20"/>
        </w:rPr>
        <w:t xml:space="preserve">számú </w:t>
      </w:r>
      <w:r w:rsidRPr="004A0F6E">
        <w:rPr>
          <w:rFonts w:ascii="Open Sans Light" w:hAnsi="Open Sans Light" w:cs="Open Sans Light"/>
          <w:sz w:val="20"/>
          <w:szCs w:val="20"/>
        </w:rPr>
        <w:t>melléklet</w:t>
      </w: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pacing w:val="30"/>
          <w:sz w:val="20"/>
          <w:szCs w:val="20"/>
        </w:rPr>
        <w:t>NYILATKOZAT</w:t>
      </w: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z w:val="20"/>
          <w:szCs w:val="20"/>
        </w:rPr>
        <w:t>az I/3.2. ponthoz</w:t>
      </w:r>
    </w:p>
    <w:p w:rsidR="00056569" w:rsidRPr="00871D3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Alulírott …………………………..…………………………….. pályázó kijelentem, hogy a pályázati felhívás feltételeit tudomásul veszem, azt magamra nézve kötelező erejűnek ismerem el, és az abban foglalt feltételeknek nyertességem esetén maradéktalanul eleget teszek.</w:t>
      </w: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t>Kelt: ……………………………., 2023. év ………………. hó ……… nap</w:t>
      </w: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after="0" w:line="276" w:lineRule="auto"/>
        <w:ind w:left="3540" w:firstLine="709"/>
        <w:rPr>
          <w:rFonts w:ascii="Open Sans Light" w:hAnsi="Open Sans Light" w:cs="Open Sans Light"/>
          <w:sz w:val="20"/>
          <w:szCs w:val="20"/>
        </w:rPr>
      </w:pPr>
      <w:r w:rsidRPr="00871D31">
        <w:rPr>
          <w:rFonts w:ascii="Open Sans Light" w:hAnsi="Open Sans Light" w:cs="Open Sans Light"/>
          <w:sz w:val="20"/>
          <w:szCs w:val="20"/>
        </w:rPr>
        <w:t>………………………………………………………………….</w:t>
      </w:r>
    </w:p>
    <w:p w:rsidR="00056569" w:rsidRPr="00871D31" w:rsidRDefault="00056569" w:rsidP="00056569">
      <w:pPr>
        <w:spacing w:after="0" w:line="276" w:lineRule="auto"/>
        <w:ind w:left="4248" w:firstLine="709"/>
        <w:jc w:val="both"/>
        <w:rPr>
          <w:rFonts w:ascii="Open Sans Light" w:hAnsi="Open Sans Light" w:cs="Open Sans Light"/>
          <w:sz w:val="20"/>
          <w:szCs w:val="20"/>
        </w:rPr>
      </w:pPr>
      <w:r w:rsidRPr="00871D31">
        <w:rPr>
          <w:rFonts w:ascii="Open Sans Light" w:hAnsi="Open Sans Light" w:cs="Open Sans Light"/>
          <w:sz w:val="20"/>
          <w:szCs w:val="20"/>
        </w:rPr>
        <w:t xml:space="preserve">Pályázó </w:t>
      </w:r>
      <w:r>
        <w:rPr>
          <w:rFonts w:ascii="Open Sans Light" w:hAnsi="Open Sans Light" w:cs="Open Sans Light"/>
          <w:sz w:val="20"/>
          <w:szCs w:val="20"/>
        </w:rPr>
        <w:t>(</w:t>
      </w:r>
      <w:r w:rsidRPr="00871D31">
        <w:rPr>
          <w:rFonts w:ascii="Open Sans Light" w:hAnsi="Open Sans Light" w:cs="Open Sans Light"/>
          <w:sz w:val="20"/>
          <w:szCs w:val="20"/>
        </w:rPr>
        <w:t>cégszerű</w:t>
      </w:r>
      <w:r>
        <w:rPr>
          <w:rFonts w:ascii="Open Sans Light" w:hAnsi="Open Sans Light" w:cs="Open Sans Light"/>
          <w:sz w:val="20"/>
          <w:szCs w:val="20"/>
        </w:rPr>
        <w:t>)</w:t>
      </w:r>
      <w:r w:rsidRPr="00871D31">
        <w:rPr>
          <w:rFonts w:ascii="Open Sans Light" w:hAnsi="Open Sans Light" w:cs="Open Sans Light"/>
          <w:sz w:val="20"/>
          <w:szCs w:val="20"/>
        </w:rPr>
        <w:t xml:space="preserve"> aláírása</w:t>
      </w: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br w:type="page"/>
      </w:r>
    </w:p>
    <w:p w:rsidR="00056569" w:rsidRPr="00871D31" w:rsidRDefault="00056569" w:rsidP="00056569">
      <w:pPr>
        <w:spacing w:after="0" w:line="276" w:lineRule="auto"/>
        <w:jc w:val="right"/>
        <w:rPr>
          <w:rFonts w:ascii="Open Sans Light" w:hAnsi="Open Sans Light" w:cs="Open Sans Light"/>
          <w:sz w:val="20"/>
          <w:szCs w:val="20"/>
        </w:rPr>
      </w:pPr>
      <w:r w:rsidRPr="00871D31">
        <w:rPr>
          <w:rFonts w:ascii="Open Sans Light" w:hAnsi="Open Sans Light" w:cs="Open Sans Light"/>
          <w:sz w:val="20"/>
          <w:szCs w:val="20"/>
        </w:rPr>
        <w:lastRenderedPageBreak/>
        <w:t>3. számú melléklet</w:t>
      </w: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b/>
          <w:spacing w:val="30"/>
          <w:sz w:val="20"/>
          <w:szCs w:val="20"/>
        </w:rPr>
      </w:pPr>
      <w:r>
        <w:rPr>
          <w:rFonts w:ascii="Open Sans Light" w:hAnsi="Open Sans Light" w:cs="Open Sans Light"/>
          <w:b/>
          <w:spacing w:val="30"/>
          <w:sz w:val="20"/>
          <w:szCs w:val="20"/>
        </w:rPr>
        <w:t xml:space="preserve">AJÁNLATI </w:t>
      </w:r>
      <w:r w:rsidRPr="00871D31">
        <w:rPr>
          <w:rFonts w:ascii="Open Sans Light" w:hAnsi="Open Sans Light" w:cs="Open Sans Light"/>
          <w:b/>
          <w:spacing w:val="30"/>
          <w:sz w:val="20"/>
          <w:szCs w:val="20"/>
        </w:rPr>
        <w:t>NYILATKOZAT</w:t>
      </w: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z w:val="20"/>
          <w:szCs w:val="20"/>
        </w:rPr>
        <w:t>az I/3.4. ponthoz</w:t>
      </w: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Alulírott ………………………………..…………….. pályázó a megpályázott helyiség havi bérleti díj</w:t>
      </w:r>
      <w:r>
        <w:rPr>
          <w:rFonts w:ascii="Open Sans Light" w:hAnsi="Open Sans Light" w:cs="Open Sans Light"/>
          <w:sz w:val="20"/>
          <w:szCs w:val="20"/>
        </w:rPr>
        <w:t>ára az alábbi ajánlatot teszem:</w:t>
      </w:r>
    </w:p>
    <w:p w:rsidR="00056569" w:rsidRPr="00871D31" w:rsidRDefault="00056569" w:rsidP="00056569">
      <w:pPr>
        <w:spacing w:before="120" w:after="0" w:line="276" w:lineRule="auto"/>
        <w:jc w:val="both"/>
        <w:rPr>
          <w:rFonts w:ascii="Open Sans Light" w:hAnsi="Open Sans Light" w:cs="Open Sans Light"/>
          <w:sz w:val="20"/>
          <w:szCs w:val="20"/>
        </w:rPr>
      </w:pPr>
    </w:p>
    <w:p w:rsidR="00056569" w:rsidRPr="00871D31" w:rsidRDefault="00056569" w:rsidP="00056569">
      <w:pPr>
        <w:spacing w:before="120"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b/>
          <w:sz w:val="20"/>
          <w:szCs w:val="20"/>
        </w:rPr>
      </w:pPr>
      <w:r w:rsidRPr="00871D31">
        <w:rPr>
          <w:rFonts w:ascii="Open Sans Light" w:hAnsi="Open Sans Light" w:cs="Open Sans Light"/>
          <w:b/>
          <w:sz w:val="20"/>
          <w:szCs w:val="20"/>
        </w:rPr>
        <w:t>……………………</w:t>
      </w:r>
      <w:r>
        <w:rPr>
          <w:rFonts w:ascii="Open Sans Light" w:hAnsi="Open Sans Light" w:cs="Open Sans Light"/>
          <w:b/>
          <w:sz w:val="20"/>
          <w:szCs w:val="20"/>
        </w:rPr>
        <w:t>………..</w:t>
      </w:r>
      <w:r w:rsidRPr="00871D31">
        <w:rPr>
          <w:rFonts w:ascii="Open Sans Light" w:hAnsi="Open Sans Light" w:cs="Open Sans Light"/>
          <w:b/>
          <w:sz w:val="20"/>
          <w:szCs w:val="20"/>
        </w:rPr>
        <w:t>- Ft + ÁFA, bruttó ………………………….Ft,*</w:t>
      </w:r>
    </w:p>
    <w:p w:rsidR="00056569" w:rsidRPr="00871D3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sz w:val="20"/>
          <w:szCs w:val="20"/>
        </w:rPr>
      </w:pPr>
      <w:r w:rsidRPr="00871D31">
        <w:rPr>
          <w:rFonts w:ascii="Open Sans Light" w:hAnsi="Open Sans Light" w:cs="Open Sans Light"/>
          <w:sz w:val="20"/>
          <w:szCs w:val="20"/>
        </w:rPr>
        <w:t>(……………………………………………………………………………………………………………………………………………………).</w:t>
      </w:r>
    </w:p>
    <w:p w:rsidR="00056569" w:rsidRPr="00871D31" w:rsidRDefault="00056569" w:rsidP="00056569">
      <w:pPr>
        <w:spacing w:after="0" w:line="276" w:lineRule="auto"/>
        <w:jc w:val="center"/>
        <w:rPr>
          <w:rFonts w:ascii="Open Sans Light" w:hAnsi="Open Sans Light" w:cs="Open Sans Light"/>
          <w:sz w:val="20"/>
          <w:szCs w:val="20"/>
        </w:rPr>
      </w:pPr>
      <w:r w:rsidRPr="00871D31">
        <w:rPr>
          <w:rFonts w:ascii="Open Sans Light" w:hAnsi="Open Sans Light" w:cs="Open Sans Light"/>
          <w:sz w:val="20"/>
          <w:szCs w:val="20"/>
        </w:rPr>
        <w:t>(betűvel kiírva)</w:t>
      </w: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t>Kelt: ……………………………., 2023. év ………………. hó ……… nap</w:t>
      </w: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after="0" w:line="276" w:lineRule="auto"/>
        <w:ind w:left="3540" w:firstLine="709"/>
        <w:rPr>
          <w:rFonts w:ascii="Open Sans Light" w:hAnsi="Open Sans Light" w:cs="Open Sans Light"/>
          <w:sz w:val="20"/>
          <w:szCs w:val="20"/>
        </w:rPr>
      </w:pPr>
      <w:r w:rsidRPr="00871D31">
        <w:rPr>
          <w:rFonts w:ascii="Open Sans Light" w:hAnsi="Open Sans Light" w:cs="Open Sans Light"/>
          <w:sz w:val="20"/>
          <w:szCs w:val="20"/>
        </w:rPr>
        <w:t>………………………………………………………………….</w:t>
      </w:r>
    </w:p>
    <w:p w:rsidR="00056569" w:rsidRPr="00871D31" w:rsidRDefault="00056569" w:rsidP="00056569">
      <w:pPr>
        <w:spacing w:after="0" w:line="276" w:lineRule="auto"/>
        <w:ind w:left="4248" w:firstLine="709"/>
        <w:jc w:val="both"/>
        <w:rPr>
          <w:rFonts w:ascii="Open Sans Light" w:hAnsi="Open Sans Light" w:cs="Open Sans Light"/>
          <w:sz w:val="20"/>
          <w:szCs w:val="20"/>
        </w:rPr>
      </w:pPr>
      <w:r w:rsidRPr="00871D31">
        <w:rPr>
          <w:rFonts w:ascii="Open Sans Light" w:hAnsi="Open Sans Light" w:cs="Open Sans Light"/>
          <w:sz w:val="20"/>
          <w:szCs w:val="20"/>
        </w:rPr>
        <w:t xml:space="preserve">Pályázó </w:t>
      </w:r>
      <w:r>
        <w:rPr>
          <w:rFonts w:ascii="Open Sans Light" w:hAnsi="Open Sans Light" w:cs="Open Sans Light"/>
          <w:sz w:val="20"/>
          <w:szCs w:val="20"/>
        </w:rPr>
        <w:t>(</w:t>
      </w:r>
      <w:r w:rsidRPr="00871D31">
        <w:rPr>
          <w:rFonts w:ascii="Open Sans Light" w:hAnsi="Open Sans Light" w:cs="Open Sans Light"/>
          <w:sz w:val="20"/>
          <w:szCs w:val="20"/>
        </w:rPr>
        <w:t>cégszerű</w:t>
      </w:r>
      <w:r>
        <w:rPr>
          <w:rFonts w:ascii="Open Sans Light" w:hAnsi="Open Sans Light" w:cs="Open Sans Light"/>
          <w:sz w:val="20"/>
          <w:szCs w:val="20"/>
        </w:rPr>
        <w:t>)</w:t>
      </w:r>
      <w:r w:rsidRPr="00871D31">
        <w:rPr>
          <w:rFonts w:ascii="Open Sans Light" w:hAnsi="Open Sans Light" w:cs="Open Sans Light"/>
          <w:sz w:val="20"/>
          <w:szCs w:val="20"/>
        </w:rPr>
        <w:t xml:space="preserve"> aláírása</w:t>
      </w: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 A megajánlott havi bérleti díj összege nem lehet al</w:t>
      </w:r>
      <w:r>
        <w:rPr>
          <w:rFonts w:ascii="Open Sans Light" w:hAnsi="Open Sans Light" w:cs="Open Sans Light"/>
          <w:sz w:val="20"/>
          <w:szCs w:val="20"/>
        </w:rPr>
        <w:t xml:space="preserve">acsonyabb a Kiíró által a </w:t>
      </w:r>
      <w:r w:rsidRPr="00871D31">
        <w:rPr>
          <w:rFonts w:ascii="Open Sans Light" w:hAnsi="Open Sans Light" w:cs="Open Sans Light"/>
          <w:sz w:val="20"/>
          <w:szCs w:val="20"/>
        </w:rPr>
        <w:t>pályázati felhívásban meghatározott induló (minimális) havi bérleti díj összegénél.</w:t>
      </w: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br w:type="page"/>
      </w:r>
    </w:p>
    <w:p w:rsidR="00056569" w:rsidRDefault="00056569" w:rsidP="00056569">
      <w:pPr>
        <w:spacing w:after="0" w:line="276" w:lineRule="auto"/>
        <w:jc w:val="right"/>
        <w:rPr>
          <w:rFonts w:ascii="Open Sans Light" w:hAnsi="Open Sans Light" w:cs="Open Sans Light"/>
          <w:sz w:val="20"/>
          <w:szCs w:val="20"/>
        </w:rPr>
      </w:pPr>
      <w:r>
        <w:rPr>
          <w:rFonts w:ascii="Open Sans Light" w:hAnsi="Open Sans Light" w:cs="Open Sans Light"/>
          <w:sz w:val="20"/>
          <w:szCs w:val="20"/>
        </w:rPr>
        <w:lastRenderedPageBreak/>
        <w:t>4. számú melléklet</w:t>
      </w: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pacing w:val="30"/>
          <w:sz w:val="20"/>
          <w:szCs w:val="20"/>
        </w:rPr>
        <w:t>NYILATKOZAT</w:t>
      </w: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z w:val="20"/>
          <w:szCs w:val="20"/>
        </w:rPr>
        <w:t>az I/3</w:t>
      </w:r>
      <w:r>
        <w:rPr>
          <w:rFonts w:ascii="Open Sans Light" w:hAnsi="Open Sans Light" w:cs="Open Sans Light"/>
          <w:b/>
          <w:sz w:val="20"/>
          <w:szCs w:val="20"/>
        </w:rPr>
        <w:t>.7.</w:t>
      </w:r>
      <w:r w:rsidRPr="00871D31">
        <w:rPr>
          <w:rFonts w:ascii="Open Sans Light" w:hAnsi="Open Sans Light" w:cs="Open Sans Light"/>
          <w:b/>
          <w:sz w:val="20"/>
          <w:szCs w:val="20"/>
        </w:rPr>
        <w:t xml:space="preserve"> ponthoz</w:t>
      </w: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Alulírott ……………………………..…………</w:t>
      </w:r>
      <w:r>
        <w:rPr>
          <w:rFonts w:ascii="Open Sans Light" w:hAnsi="Open Sans Light" w:cs="Open Sans Light"/>
          <w:sz w:val="20"/>
          <w:szCs w:val="20"/>
        </w:rPr>
        <w:t>….. pályázó kijelentem, hogy</w:t>
      </w:r>
      <w:r w:rsidRPr="00871D31">
        <w:rPr>
          <w:rFonts w:ascii="Open Sans Light" w:hAnsi="Open Sans Light" w:cs="Open Sans Light"/>
          <w:sz w:val="20"/>
          <w:szCs w:val="20"/>
        </w:rPr>
        <w:t xml:space="preserve"> nyertes pályázat esetén vállalom az általam megajánlott bérleti díj - melynek összege nem lehet alacsonyabb, a Kiíró által a helyiségre a kiírásban megállapított induló (minimális) bérleti díj összegénél -, valamint a nem lakás céljára szolgáló helyiség használatával összefüggő valamennyi költség határidő</w:t>
      </w:r>
      <w:r>
        <w:rPr>
          <w:rFonts w:ascii="Open Sans Light" w:hAnsi="Open Sans Light" w:cs="Open Sans Light"/>
          <w:sz w:val="20"/>
          <w:szCs w:val="20"/>
        </w:rPr>
        <w:t>ben történő megfizetését a</w:t>
      </w:r>
      <w:r w:rsidRPr="00871D31">
        <w:rPr>
          <w:rFonts w:ascii="Open Sans Light" w:hAnsi="Open Sans Light" w:cs="Open Sans Light"/>
          <w:sz w:val="20"/>
          <w:szCs w:val="20"/>
        </w:rPr>
        <w:t xml:space="preserve"> pályázati felhívásban foglaltak szerint</w:t>
      </w:r>
      <w:r>
        <w:rPr>
          <w:rFonts w:ascii="Open Sans Light" w:hAnsi="Open Sans Light" w:cs="Open Sans Light"/>
          <w:sz w:val="20"/>
          <w:szCs w:val="20"/>
        </w:rPr>
        <w:t>.</w:t>
      </w: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t>Kelt: ……………………………., 2023. év ………………. hó ……… nap</w:t>
      </w: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after="0" w:line="276" w:lineRule="auto"/>
        <w:ind w:left="3540" w:firstLine="709"/>
        <w:rPr>
          <w:rFonts w:ascii="Open Sans Light" w:hAnsi="Open Sans Light" w:cs="Open Sans Light"/>
          <w:sz w:val="20"/>
          <w:szCs w:val="20"/>
        </w:rPr>
      </w:pPr>
      <w:r w:rsidRPr="00871D31">
        <w:rPr>
          <w:rFonts w:ascii="Open Sans Light" w:hAnsi="Open Sans Light" w:cs="Open Sans Light"/>
          <w:sz w:val="20"/>
          <w:szCs w:val="20"/>
        </w:rPr>
        <w:t>………………………………………………………………….</w:t>
      </w:r>
    </w:p>
    <w:p w:rsidR="00056569" w:rsidRPr="00871D31" w:rsidRDefault="00056569" w:rsidP="00056569">
      <w:pPr>
        <w:spacing w:after="0" w:line="276" w:lineRule="auto"/>
        <w:ind w:left="4248" w:firstLine="709"/>
        <w:jc w:val="both"/>
        <w:rPr>
          <w:rFonts w:ascii="Open Sans Light" w:hAnsi="Open Sans Light" w:cs="Open Sans Light"/>
          <w:sz w:val="20"/>
          <w:szCs w:val="20"/>
        </w:rPr>
      </w:pPr>
      <w:r w:rsidRPr="00871D31">
        <w:rPr>
          <w:rFonts w:ascii="Open Sans Light" w:hAnsi="Open Sans Light" w:cs="Open Sans Light"/>
          <w:sz w:val="20"/>
          <w:szCs w:val="20"/>
        </w:rPr>
        <w:t xml:space="preserve">Pályázó </w:t>
      </w:r>
      <w:r>
        <w:rPr>
          <w:rFonts w:ascii="Open Sans Light" w:hAnsi="Open Sans Light" w:cs="Open Sans Light"/>
          <w:sz w:val="20"/>
          <w:szCs w:val="20"/>
        </w:rPr>
        <w:t>(</w:t>
      </w:r>
      <w:r w:rsidRPr="00871D31">
        <w:rPr>
          <w:rFonts w:ascii="Open Sans Light" w:hAnsi="Open Sans Light" w:cs="Open Sans Light"/>
          <w:sz w:val="20"/>
          <w:szCs w:val="20"/>
        </w:rPr>
        <w:t>cégszerű</w:t>
      </w:r>
      <w:r>
        <w:rPr>
          <w:rFonts w:ascii="Open Sans Light" w:hAnsi="Open Sans Light" w:cs="Open Sans Light"/>
          <w:sz w:val="20"/>
          <w:szCs w:val="20"/>
        </w:rPr>
        <w:t>)</w:t>
      </w:r>
      <w:r w:rsidRPr="00871D31">
        <w:rPr>
          <w:rFonts w:ascii="Open Sans Light" w:hAnsi="Open Sans Light" w:cs="Open Sans Light"/>
          <w:sz w:val="20"/>
          <w:szCs w:val="20"/>
        </w:rPr>
        <w:t xml:space="preserve"> aláírása</w:t>
      </w: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br w:type="page"/>
      </w:r>
    </w:p>
    <w:p w:rsidR="00056569" w:rsidRPr="00871D31" w:rsidRDefault="00056569" w:rsidP="00056569">
      <w:pPr>
        <w:spacing w:after="0" w:line="276" w:lineRule="auto"/>
        <w:jc w:val="right"/>
        <w:rPr>
          <w:rFonts w:ascii="Open Sans Light" w:hAnsi="Open Sans Light" w:cs="Open Sans Light"/>
          <w:sz w:val="20"/>
          <w:szCs w:val="20"/>
        </w:rPr>
      </w:pPr>
      <w:r w:rsidRPr="00871D31">
        <w:rPr>
          <w:rFonts w:ascii="Open Sans Light" w:hAnsi="Open Sans Light" w:cs="Open Sans Light"/>
          <w:sz w:val="20"/>
          <w:szCs w:val="20"/>
        </w:rPr>
        <w:lastRenderedPageBreak/>
        <w:t>5. számú mellék</w:t>
      </w:r>
      <w:r>
        <w:rPr>
          <w:rFonts w:ascii="Open Sans Light" w:hAnsi="Open Sans Light" w:cs="Open Sans Light"/>
          <w:sz w:val="20"/>
          <w:szCs w:val="20"/>
        </w:rPr>
        <w:t>let</w:t>
      </w:r>
    </w:p>
    <w:p w:rsidR="00056569" w:rsidRDefault="00056569" w:rsidP="00056569">
      <w:pPr>
        <w:spacing w:after="0" w:line="276" w:lineRule="auto"/>
        <w:rPr>
          <w:rFonts w:ascii="Open Sans Light" w:hAnsi="Open Sans Light" w:cs="Open Sans Light"/>
          <w:spacing w:val="30"/>
          <w:sz w:val="20"/>
          <w:szCs w:val="20"/>
        </w:rPr>
      </w:pPr>
    </w:p>
    <w:p w:rsidR="00056569" w:rsidRPr="00871D31" w:rsidRDefault="00056569" w:rsidP="00056569">
      <w:pPr>
        <w:spacing w:after="0" w:line="276" w:lineRule="auto"/>
        <w:rPr>
          <w:rFonts w:ascii="Open Sans Light" w:hAnsi="Open Sans Light" w:cs="Open Sans Light"/>
          <w:spacing w:val="30"/>
          <w:sz w:val="20"/>
          <w:szCs w:val="20"/>
        </w:rPr>
      </w:pP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pacing w:val="30"/>
          <w:sz w:val="20"/>
          <w:szCs w:val="20"/>
        </w:rPr>
        <w:t>NYILATKOZAT</w:t>
      </w: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z w:val="20"/>
          <w:szCs w:val="20"/>
        </w:rPr>
        <w:t>az I/3.4.8</w:t>
      </w:r>
      <w:r>
        <w:rPr>
          <w:rFonts w:ascii="Open Sans Light" w:hAnsi="Open Sans Light" w:cs="Open Sans Light"/>
          <w:b/>
          <w:sz w:val="20"/>
          <w:szCs w:val="20"/>
        </w:rPr>
        <w:t>.</w:t>
      </w:r>
      <w:r w:rsidRPr="00871D31">
        <w:rPr>
          <w:rFonts w:ascii="Open Sans Light" w:hAnsi="Open Sans Light" w:cs="Open Sans Light"/>
          <w:b/>
          <w:sz w:val="20"/>
          <w:szCs w:val="20"/>
        </w:rPr>
        <w:t xml:space="preserve"> ponthoz</w:t>
      </w:r>
    </w:p>
    <w:p w:rsidR="00056569"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Alulírott …………………</w:t>
      </w:r>
      <w:r>
        <w:rPr>
          <w:rFonts w:ascii="Open Sans Light" w:hAnsi="Open Sans Light" w:cs="Open Sans Light"/>
          <w:sz w:val="20"/>
          <w:szCs w:val="20"/>
        </w:rPr>
        <w:t>………….</w:t>
      </w:r>
      <w:r w:rsidRPr="00871D31">
        <w:rPr>
          <w:rFonts w:ascii="Open Sans Light" w:hAnsi="Open Sans Light" w:cs="Open Sans Light"/>
          <w:sz w:val="20"/>
          <w:szCs w:val="20"/>
        </w:rPr>
        <w:t xml:space="preserve">…………..…………….. pályázó tudomásul veszem, hogy a </w:t>
      </w:r>
      <w:r>
        <w:rPr>
          <w:rFonts w:ascii="Open Sans Light" w:hAnsi="Open Sans Light" w:cs="Open Sans Light"/>
          <w:sz w:val="20"/>
          <w:szCs w:val="20"/>
        </w:rPr>
        <w:t>helyiségben</w:t>
      </w:r>
      <w:r w:rsidRPr="00871D31">
        <w:rPr>
          <w:rFonts w:ascii="Open Sans Light" w:hAnsi="Open Sans Light" w:cs="Open Sans Light"/>
          <w:sz w:val="20"/>
          <w:szCs w:val="20"/>
        </w:rPr>
        <w:t xml:space="preserve"> folytatni kívánt tevékenység gyakorlásához szükséges hatósági engedélyek - beleértve a társasházakról szóló 2003. évi CXXXIII. törvényben (Thtv.) előírt hozzájárulásokat is - megszerzése a pályázó kötelessége.</w:t>
      </w: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t>Kelt: ……………………………., 2023. év ………………. hó ……… nap</w:t>
      </w: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after="0" w:line="276" w:lineRule="auto"/>
        <w:ind w:left="3540" w:firstLine="709"/>
        <w:rPr>
          <w:rFonts w:ascii="Open Sans Light" w:hAnsi="Open Sans Light" w:cs="Open Sans Light"/>
          <w:sz w:val="20"/>
          <w:szCs w:val="20"/>
        </w:rPr>
      </w:pPr>
      <w:r w:rsidRPr="00871D31">
        <w:rPr>
          <w:rFonts w:ascii="Open Sans Light" w:hAnsi="Open Sans Light" w:cs="Open Sans Light"/>
          <w:sz w:val="20"/>
          <w:szCs w:val="20"/>
        </w:rPr>
        <w:t>………………………………………………………………….</w:t>
      </w:r>
    </w:p>
    <w:p w:rsidR="00056569" w:rsidRPr="00871D31" w:rsidRDefault="00056569" w:rsidP="00056569">
      <w:pPr>
        <w:spacing w:after="0" w:line="276" w:lineRule="auto"/>
        <w:ind w:left="4248" w:firstLine="709"/>
        <w:jc w:val="both"/>
        <w:rPr>
          <w:rFonts w:ascii="Open Sans Light" w:hAnsi="Open Sans Light" w:cs="Open Sans Light"/>
          <w:sz w:val="20"/>
          <w:szCs w:val="20"/>
        </w:rPr>
      </w:pPr>
      <w:r w:rsidRPr="00871D31">
        <w:rPr>
          <w:rFonts w:ascii="Open Sans Light" w:hAnsi="Open Sans Light" w:cs="Open Sans Light"/>
          <w:sz w:val="20"/>
          <w:szCs w:val="20"/>
        </w:rPr>
        <w:t xml:space="preserve">Pályázó </w:t>
      </w:r>
      <w:r>
        <w:rPr>
          <w:rFonts w:ascii="Open Sans Light" w:hAnsi="Open Sans Light" w:cs="Open Sans Light"/>
          <w:sz w:val="20"/>
          <w:szCs w:val="20"/>
        </w:rPr>
        <w:t>(</w:t>
      </w:r>
      <w:r w:rsidRPr="00871D31">
        <w:rPr>
          <w:rFonts w:ascii="Open Sans Light" w:hAnsi="Open Sans Light" w:cs="Open Sans Light"/>
          <w:sz w:val="20"/>
          <w:szCs w:val="20"/>
        </w:rPr>
        <w:t>cégszerű</w:t>
      </w:r>
      <w:r>
        <w:rPr>
          <w:rFonts w:ascii="Open Sans Light" w:hAnsi="Open Sans Light" w:cs="Open Sans Light"/>
          <w:sz w:val="20"/>
          <w:szCs w:val="20"/>
        </w:rPr>
        <w:t>)</w:t>
      </w:r>
      <w:r w:rsidRPr="00871D31">
        <w:rPr>
          <w:rFonts w:ascii="Open Sans Light" w:hAnsi="Open Sans Light" w:cs="Open Sans Light"/>
          <w:sz w:val="20"/>
          <w:szCs w:val="20"/>
        </w:rPr>
        <w:t xml:space="preserve"> aláírása</w:t>
      </w: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br w:type="page"/>
      </w:r>
    </w:p>
    <w:p w:rsidR="00056569" w:rsidRPr="002A42D1" w:rsidRDefault="00056569" w:rsidP="00056569">
      <w:pPr>
        <w:spacing w:after="0" w:line="276" w:lineRule="auto"/>
        <w:jc w:val="right"/>
        <w:rPr>
          <w:rFonts w:ascii="Open Sans Light" w:hAnsi="Open Sans Light" w:cs="Open Sans Light"/>
          <w:sz w:val="20"/>
          <w:szCs w:val="20"/>
        </w:rPr>
      </w:pPr>
      <w:r w:rsidRPr="002A42D1">
        <w:rPr>
          <w:rFonts w:ascii="Open Sans Light" w:hAnsi="Open Sans Light" w:cs="Open Sans Light"/>
          <w:sz w:val="20"/>
          <w:szCs w:val="20"/>
        </w:rPr>
        <w:lastRenderedPageBreak/>
        <w:t>6. számú melléklet</w:t>
      </w:r>
    </w:p>
    <w:p w:rsidR="00056569" w:rsidRDefault="00056569" w:rsidP="00056569">
      <w:pPr>
        <w:spacing w:after="0" w:line="276" w:lineRule="auto"/>
        <w:rPr>
          <w:rFonts w:ascii="Open Sans Light" w:hAnsi="Open Sans Light" w:cs="Open Sans Light"/>
          <w:sz w:val="20"/>
          <w:szCs w:val="20"/>
        </w:rPr>
      </w:pPr>
    </w:p>
    <w:p w:rsidR="00056569" w:rsidRPr="002A42D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pacing w:val="30"/>
          <w:sz w:val="20"/>
          <w:szCs w:val="20"/>
        </w:rPr>
        <w:t>NYILATKOZAT</w:t>
      </w:r>
    </w:p>
    <w:p w:rsidR="00056569" w:rsidRPr="00871D31" w:rsidRDefault="00056569" w:rsidP="00056569">
      <w:pPr>
        <w:spacing w:after="0" w:line="276" w:lineRule="auto"/>
        <w:jc w:val="center"/>
        <w:rPr>
          <w:rFonts w:ascii="Open Sans Light" w:hAnsi="Open Sans Light" w:cs="Open Sans Light"/>
          <w:b/>
          <w:spacing w:val="30"/>
          <w:sz w:val="20"/>
          <w:szCs w:val="20"/>
        </w:rPr>
      </w:pPr>
      <w:r>
        <w:rPr>
          <w:rFonts w:ascii="Open Sans Light" w:hAnsi="Open Sans Light" w:cs="Open Sans Light"/>
          <w:b/>
          <w:sz w:val="20"/>
          <w:szCs w:val="20"/>
        </w:rPr>
        <w:t>az I/3.9</w:t>
      </w:r>
      <w:r w:rsidRPr="00871D31">
        <w:rPr>
          <w:rFonts w:ascii="Open Sans Light" w:hAnsi="Open Sans Light" w:cs="Open Sans Light"/>
          <w:b/>
          <w:sz w:val="20"/>
          <w:szCs w:val="20"/>
        </w:rPr>
        <w:t>. ponthoz</w:t>
      </w:r>
    </w:p>
    <w:p w:rsidR="00056569"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Alulírott ………………………</w:t>
      </w:r>
      <w:r>
        <w:rPr>
          <w:rFonts w:ascii="Open Sans Light" w:hAnsi="Open Sans Light" w:cs="Open Sans Light"/>
          <w:sz w:val="20"/>
          <w:szCs w:val="20"/>
        </w:rPr>
        <w:t>……………..</w:t>
      </w:r>
      <w:r w:rsidRPr="00871D31">
        <w:rPr>
          <w:rFonts w:ascii="Open Sans Light" w:hAnsi="Open Sans Light" w:cs="Open Sans Light"/>
          <w:sz w:val="20"/>
          <w:szCs w:val="20"/>
        </w:rPr>
        <w:t xml:space="preserve">……..…………….. pályázó </w:t>
      </w:r>
      <w:r>
        <w:rPr>
          <w:rFonts w:ascii="Open Sans Light" w:hAnsi="Open Sans Light" w:cs="Open Sans Light"/>
          <w:sz w:val="20"/>
          <w:szCs w:val="20"/>
        </w:rPr>
        <w:t xml:space="preserve">vállalom a </w:t>
      </w:r>
      <w:r w:rsidRPr="00871D31">
        <w:rPr>
          <w:rFonts w:ascii="Open Sans Light" w:hAnsi="Open Sans Light" w:cs="Open Sans Light"/>
          <w:sz w:val="20"/>
          <w:szCs w:val="20"/>
        </w:rPr>
        <w:t xml:space="preserve">helyiség felújítását </w:t>
      </w:r>
      <w:r>
        <w:rPr>
          <w:rFonts w:ascii="Open Sans Light" w:hAnsi="Open Sans Light" w:cs="Open Sans Light"/>
          <w:sz w:val="20"/>
          <w:szCs w:val="20"/>
        </w:rPr>
        <w:t>és kijelentem</w:t>
      </w:r>
      <w:r w:rsidRPr="00871D31">
        <w:rPr>
          <w:rFonts w:ascii="Open Sans Light" w:hAnsi="Open Sans Light" w:cs="Open Sans Light"/>
          <w:sz w:val="20"/>
          <w:szCs w:val="20"/>
        </w:rPr>
        <w:t>, hogy az általa</w:t>
      </w:r>
      <w:r>
        <w:rPr>
          <w:rFonts w:ascii="Open Sans Light" w:hAnsi="Open Sans Light" w:cs="Open Sans Light"/>
          <w:sz w:val="20"/>
          <w:szCs w:val="20"/>
        </w:rPr>
        <w:t>m</w:t>
      </w:r>
      <w:r w:rsidRPr="00871D31">
        <w:rPr>
          <w:rFonts w:ascii="Open Sans Light" w:hAnsi="Open Sans Light" w:cs="Open Sans Light"/>
          <w:sz w:val="20"/>
          <w:szCs w:val="20"/>
        </w:rPr>
        <w:t xml:space="preserve"> végzett munkálatok ellenértékének megtérítésére vagy bérbeszámításra semmiféle igényt nem tart</w:t>
      </w:r>
      <w:r>
        <w:rPr>
          <w:rFonts w:ascii="Open Sans Light" w:hAnsi="Open Sans Light" w:cs="Open Sans Light"/>
          <w:sz w:val="20"/>
          <w:szCs w:val="20"/>
        </w:rPr>
        <w:t>ok</w:t>
      </w:r>
      <w:r w:rsidRPr="00871D31">
        <w:rPr>
          <w:rFonts w:ascii="Open Sans Light" w:hAnsi="Open Sans Light" w:cs="Open Sans Light"/>
          <w:sz w:val="20"/>
          <w:szCs w:val="20"/>
        </w:rPr>
        <w:t xml:space="preserve"> és értéknövelő beruházást is saját kockázat</w:t>
      </w:r>
      <w:r>
        <w:rPr>
          <w:rFonts w:ascii="Open Sans Light" w:hAnsi="Open Sans Light" w:cs="Open Sans Light"/>
          <w:sz w:val="20"/>
          <w:szCs w:val="20"/>
        </w:rPr>
        <w:t>om</w:t>
      </w:r>
      <w:r w:rsidRPr="00871D31">
        <w:rPr>
          <w:rFonts w:ascii="Open Sans Light" w:hAnsi="Open Sans Light" w:cs="Open Sans Light"/>
          <w:sz w:val="20"/>
          <w:szCs w:val="20"/>
        </w:rPr>
        <w:t>ra - megtérítési igény nélkül - vég</w:t>
      </w:r>
      <w:r>
        <w:rPr>
          <w:rFonts w:ascii="Open Sans Light" w:hAnsi="Open Sans Light" w:cs="Open Sans Light"/>
          <w:sz w:val="20"/>
          <w:szCs w:val="20"/>
        </w:rPr>
        <w:t>zek</w:t>
      </w:r>
      <w:r w:rsidRPr="00871D31">
        <w:rPr>
          <w:rFonts w:ascii="Open Sans Light" w:hAnsi="Open Sans Light" w:cs="Open Sans Light"/>
          <w:sz w:val="20"/>
          <w:szCs w:val="20"/>
        </w:rPr>
        <w:t>. Vállal</w:t>
      </w:r>
      <w:r>
        <w:rPr>
          <w:rFonts w:ascii="Open Sans Light" w:hAnsi="Open Sans Light" w:cs="Open Sans Light"/>
          <w:sz w:val="20"/>
          <w:szCs w:val="20"/>
        </w:rPr>
        <w:t>om</w:t>
      </w:r>
      <w:r w:rsidRPr="00871D31">
        <w:rPr>
          <w:rFonts w:ascii="Open Sans Light" w:hAnsi="Open Sans Light" w:cs="Open Sans Light"/>
          <w:sz w:val="20"/>
          <w:szCs w:val="20"/>
        </w:rPr>
        <w:t xml:space="preserve"> továbbá a munkák elvégzéséhez, elvégeztetéséhez esetlegesen szükséges hatósági engedélyek, hozzájárulások (építési engedély, esetleges szakhatósági hozzájárulások, </w:t>
      </w:r>
      <w:r>
        <w:rPr>
          <w:rFonts w:ascii="Open Sans Light" w:hAnsi="Open Sans Light" w:cs="Open Sans Light"/>
          <w:sz w:val="20"/>
          <w:szCs w:val="20"/>
        </w:rPr>
        <w:t xml:space="preserve">a </w:t>
      </w:r>
      <w:r w:rsidRPr="00871D31">
        <w:rPr>
          <w:rFonts w:ascii="Open Sans Light" w:hAnsi="Open Sans Light" w:cs="Open Sans Light"/>
          <w:sz w:val="20"/>
          <w:szCs w:val="20"/>
        </w:rPr>
        <w:t>társasházakról szóló 2003. évi CXXXIII. törvény</w:t>
      </w:r>
      <w:r>
        <w:rPr>
          <w:rFonts w:ascii="Open Sans Light" w:hAnsi="Open Sans Light" w:cs="Open Sans Light"/>
          <w:sz w:val="20"/>
          <w:szCs w:val="20"/>
        </w:rPr>
        <w:t xml:space="preserve"> </w:t>
      </w:r>
      <w:r w:rsidRPr="00871D31">
        <w:rPr>
          <w:rFonts w:ascii="Open Sans Light" w:hAnsi="Open Sans Light" w:cs="Open Sans Light"/>
          <w:sz w:val="20"/>
          <w:szCs w:val="20"/>
        </w:rPr>
        <w:t xml:space="preserve">(Thtv.) </w:t>
      </w:r>
      <w:r>
        <w:rPr>
          <w:rFonts w:ascii="Open Sans Light" w:hAnsi="Open Sans Light" w:cs="Open Sans Light"/>
          <w:sz w:val="20"/>
          <w:szCs w:val="20"/>
        </w:rPr>
        <w:t>szerinti hozzájárulás) beszer</w:t>
      </w:r>
      <w:r w:rsidRPr="00871D31">
        <w:rPr>
          <w:rFonts w:ascii="Open Sans Light" w:hAnsi="Open Sans Light" w:cs="Open Sans Light"/>
          <w:sz w:val="20"/>
          <w:szCs w:val="20"/>
        </w:rPr>
        <w:t>zését, ideértve a településkép védelméről szóló 18/2017. (IX. 29.) önkormányzati rendeletben fogl</w:t>
      </w:r>
      <w:r>
        <w:rPr>
          <w:rFonts w:ascii="Open Sans Light" w:hAnsi="Open Sans Light" w:cs="Open Sans Light"/>
          <w:sz w:val="20"/>
          <w:szCs w:val="20"/>
        </w:rPr>
        <w:t>altakat</w:t>
      </w:r>
      <w:r w:rsidRPr="00871D31">
        <w:rPr>
          <w:rFonts w:ascii="Open Sans Light" w:hAnsi="Open Sans Light" w:cs="Open Sans Light"/>
          <w:sz w:val="20"/>
          <w:szCs w:val="20"/>
        </w:rPr>
        <w:t>.</w:t>
      </w: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t>Kelt: ……………………………., 2023. év ………………. hó ……… nap</w:t>
      </w: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after="0" w:line="276" w:lineRule="auto"/>
        <w:ind w:left="3540" w:firstLine="709"/>
        <w:rPr>
          <w:rFonts w:ascii="Open Sans Light" w:hAnsi="Open Sans Light" w:cs="Open Sans Light"/>
          <w:sz w:val="20"/>
          <w:szCs w:val="20"/>
        </w:rPr>
      </w:pPr>
      <w:r w:rsidRPr="00871D31">
        <w:rPr>
          <w:rFonts w:ascii="Open Sans Light" w:hAnsi="Open Sans Light" w:cs="Open Sans Light"/>
          <w:sz w:val="20"/>
          <w:szCs w:val="20"/>
        </w:rPr>
        <w:t>………………………………………………………………….</w:t>
      </w:r>
    </w:p>
    <w:p w:rsidR="00056569" w:rsidRDefault="00056569" w:rsidP="00056569">
      <w:pPr>
        <w:spacing w:after="0" w:line="276" w:lineRule="auto"/>
        <w:ind w:left="4248" w:firstLine="709"/>
        <w:jc w:val="both"/>
        <w:rPr>
          <w:rFonts w:ascii="Open Sans Light" w:hAnsi="Open Sans Light" w:cs="Open Sans Light"/>
          <w:sz w:val="20"/>
          <w:szCs w:val="20"/>
        </w:rPr>
      </w:pPr>
      <w:r w:rsidRPr="00871D31">
        <w:rPr>
          <w:rFonts w:ascii="Open Sans Light" w:hAnsi="Open Sans Light" w:cs="Open Sans Light"/>
          <w:sz w:val="20"/>
          <w:szCs w:val="20"/>
        </w:rPr>
        <w:t xml:space="preserve">Pályázó </w:t>
      </w:r>
      <w:r>
        <w:rPr>
          <w:rFonts w:ascii="Open Sans Light" w:hAnsi="Open Sans Light" w:cs="Open Sans Light"/>
          <w:sz w:val="20"/>
          <w:szCs w:val="20"/>
        </w:rPr>
        <w:t>(</w:t>
      </w:r>
      <w:r w:rsidRPr="00871D31">
        <w:rPr>
          <w:rFonts w:ascii="Open Sans Light" w:hAnsi="Open Sans Light" w:cs="Open Sans Light"/>
          <w:sz w:val="20"/>
          <w:szCs w:val="20"/>
        </w:rPr>
        <w:t>cégszerű</w:t>
      </w:r>
      <w:r>
        <w:rPr>
          <w:rFonts w:ascii="Open Sans Light" w:hAnsi="Open Sans Light" w:cs="Open Sans Light"/>
          <w:sz w:val="20"/>
          <w:szCs w:val="20"/>
        </w:rPr>
        <w:t>)</w:t>
      </w:r>
      <w:r w:rsidRPr="00871D31">
        <w:rPr>
          <w:rFonts w:ascii="Open Sans Light" w:hAnsi="Open Sans Light" w:cs="Open Sans Light"/>
          <w:sz w:val="20"/>
          <w:szCs w:val="20"/>
        </w:rPr>
        <w:t xml:space="preserve"> aláírása</w:t>
      </w:r>
    </w:p>
    <w:p w:rsidR="00056569" w:rsidRDefault="00056569" w:rsidP="00056569">
      <w:pPr>
        <w:spacing w:line="276" w:lineRule="auto"/>
        <w:rPr>
          <w:rFonts w:ascii="Open Sans Light" w:hAnsi="Open Sans Light" w:cs="Open Sans Light"/>
          <w:sz w:val="20"/>
          <w:szCs w:val="20"/>
        </w:rPr>
      </w:pPr>
      <w:r>
        <w:rPr>
          <w:rFonts w:ascii="Open Sans Light" w:hAnsi="Open Sans Light" w:cs="Open Sans Light"/>
          <w:sz w:val="20"/>
          <w:szCs w:val="20"/>
        </w:rPr>
        <w:br w:type="page"/>
      </w:r>
    </w:p>
    <w:p w:rsidR="00056569" w:rsidRPr="002A42D1" w:rsidRDefault="00056569" w:rsidP="00056569">
      <w:pPr>
        <w:spacing w:after="0" w:line="276" w:lineRule="auto"/>
        <w:jc w:val="right"/>
        <w:rPr>
          <w:rFonts w:ascii="Open Sans Light" w:hAnsi="Open Sans Light" w:cs="Open Sans Light"/>
          <w:sz w:val="20"/>
          <w:szCs w:val="20"/>
        </w:rPr>
      </w:pPr>
      <w:r>
        <w:rPr>
          <w:rFonts w:ascii="Open Sans Light" w:hAnsi="Open Sans Light" w:cs="Open Sans Light"/>
          <w:sz w:val="20"/>
          <w:szCs w:val="20"/>
        </w:rPr>
        <w:lastRenderedPageBreak/>
        <w:t>7</w:t>
      </w:r>
      <w:r w:rsidRPr="002A42D1">
        <w:rPr>
          <w:rFonts w:ascii="Open Sans Light" w:hAnsi="Open Sans Light" w:cs="Open Sans Light"/>
          <w:sz w:val="20"/>
          <w:szCs w:val="20"/>
        </w:rPr>
        <w:t>. számú melléklet</w:t>
      </w:r>
    </w:p>
    <w:p w:rsidR="00056569" w:rsidRDefault="00056569" w:rsidP="00056569">
      <w:pPr>
        <w:spacing w:after="0" w:line="276" w:lineRule="auto"/>
        <w:rPr>
          <w:rFonts w:ascii="Open Sans Light" w:hAnsi="Open Sans Light" w:cs="Open Sans Light"/>
          <w:sz w:val="20"/>
          <w:szCs w:val="20"/>
        </w:rPr>
      </w:pPr>
    </w:p>
    <w:p w:rsidR="00056569" w:rsidRPr="002A42D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b/>
          <w:spacing w:val="30"/>
          <w:sz w:val="20"/>
          <w:szCs w:val="20"/>
        </w:rPr>
      </w:pPr>
      <w:r w:rsidRPr="00871D31">
        <w:rPr>
          <w:rFonts w:ascii="Open Sans Light" w:hAnsi="Open Sans Light" w:cs="Open Sans Light"/>
          <w:b/>
          <w:spacing w:val="30"/>
          <w:sz w:val="20"/>
          <w:szCs w:val="20"/>
        </w:rPr>
        <w:t>NYILATKOZAT</w:t>
      </w:r>
    </w:p>
    <w:p w:rsidR="00056569" w:rsidRPr="00871D31" w:rsidRDefault="00056569" w:rsidP="00056569">
      <w:pPr>
        <w:spacing w:after="0" w:line="276" w:lineRule="auto"/>
        <w:jc w:val="center"/>
        <w:rPr>
          <w:rFonts w:ascii="Open Sans Light" w:hAnsi="Open Sans Light" w:cs="Open Sans Light"/>
          <w:b/>
          <w:spacing w:val="30"/>
          <w:sz w:val="20"/>
          <w:szCs w:val="20"/>
        </w:rPr>
      </w:pPr>
      <w:r>
        <w:rPr>
          <w:rFonts w:ascii="Open Sans Light" w:hAnsi="Open Sans Light" w:cs="Open Sans Light"/>
          <w:b/>
          <w:sz w:val="20"/>
          <w:szCs w:val="20"/>
        </w:rPr>
        <w:t>az I/3.10</w:t>
      </w:r>
      <w:r w:rsidRPr="00871D31">
        <w:rPr>
          <w:rFonts w:ascii="Open Sans Light" w:hAnsi="Open Sans Light" w:cs="Open Sans Light"/>
          <w:b/>
          <w:sz w:val="20"/>
          <w:szCs w:val="20"/>
        </w:rPr>
        <w:t>. ponthoz</w:t>
      </w:r>
    </w:p>
    <w:p w:rsidR="00056569"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Alulírott ………………………</w:t>
      </w:r>
      <w:r>
        <w:rPr>
          <w:rFonts w:ascii="Open Sans Light" w:hAnsi="Open Sans Light" w:cs="Open Sans Light"/>
          <w:sz w:val="20"/>
          <w:szCs w:val="20"/>
        </w:rPr>
        <w:t>……………..</w:t>
      </w:r>
      <w:r w:rsidRPr="00871D31">
        <w:rPr>
          <w:rFonts w:ascii="Open Sans Light" w:hAnsi="Open Sans Light" w:cs="Open Sans Light"/>
          <w:sz w:val="20"/>
          <w:szCs w:val="20"/>
        </w:rPr>
        <w:t xml:space="preserve">……..…………….. pályázó </w:t>
      </w:r>
      <w:r>
        <w:rPr>
          <w:rFonts w:ascii="Open Sans Light" w:hAnsi="Open Sans Light" w:cs="Open Sans Light"/>
          <w:sz w:val="20"/>
          <w:szCs w:val="20"/>
        </w:rPr>
        <w:t xml:space="preserve">nyilatkozom, hogy </w:t>
      </w:r>
      <w:r w:rsidRPr="00871D31">
        <w:rPr>
          <w:rFonts w:ascii="Open Sans Light" w:hAnsi="Open Sans Light" w:cs="Open Sans Light"/>
          <w:sz w:val="20"/>
          <w:szCs w:val="20"/>
        </w:rPr>
        <w:t>a pályázónak az ajánlattétel időpontjában a Kiíróval szemben lejárt tartozása nincs, valamint nem áll csőd-, felszámolási, vagy végelszámolási eljárás alatt.</w:t>
      </w:r>
    </w:p>
    <w:p w:rsidR="00056569" w:rsidRDefault="00056569" w:rsidP="00056569">
      <w:pPr>
        <w:spacing w:after="0" w:line="276" w:lineRule="auto"/>
        <w:rPr>
          <w:rFonts w:ascii="Open Sans Light" w:hAnsi="Open Sans Light" w:cs="Open Sans Light"/>
          <w:sz w:val="20"/>
          <w:szCs w:val="20"/>
        </w:rPr>
      </w:pP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t>Kelt: ……………………………., 2023. év ………………. hó ……… nap</w:t>
      </w: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after="0" w:line="276" w:lineRule="auto"/>
        <w:ind w:left="3540" w:firstLine="709"/>
        <w:rPr>
          <w:rFonts w:ascii="Open Sans Light" w:hAnsi="Open Sans Light" w:cs="Open Sans Light"/>
          <w:sz w:val="20"/>
          <w:szCs w:val="20"/>
        </w:rPr>
      </w:pPr>
      <w:r w:rsidRPr="00871D31">
        <w:rPr>
          <w:rFonts w:ascii="Open Sans Light" w:hAnsi="Open Sans Light" w:cs="Open Sans Light"/>
          <w:sz w:val="20"/>
          <w:szCs w:val="20"/>
        </w:rPr>
        <w:t>………………………………………………………………….</w:t>
      </w:r>
    </w:p>
    <w:p w:rsidR="00056569" w:rsidRDefault="00056569" w:rsidP="00056569">
      <w:pPr>
        <w:spacing w:after="0" w:line="276" w:lineRule="auto"/>
        <w:ind w:left="4248" w:firstLine="709"/>
        <w:jc w:val="both"/>
        <w:rPr>
          <w:rFonts w:ascii="Open Sans Light" w:hAnsi="Open Sans Light" w:cs="Open Sans Light"/>
          <w:sz w:val="20"/>
          <w:szCs w:val="20"/>
        </w:rPr>
      </w:pPr>
      <w:r w:rsidRPr="00871D31">
        <w:rPr>
          <w:rFonts w:ascii="Open Sans Light" w:hAnsi="Open Sans Light" w:cs="Open Sans Light"/>
          <w:sz w:val="20"/>
          <w:szCs w:val="20"/>
        </w:rPr>
        <w:t xml:space="preserve">Pályázó </w:t>
      </w:r>
      <w:r>
        <w:rPr>
          <w:rFonts w:ascii="Open Sans Light" w:hAnsi="Open Sans Light" w:cs="Open Sans Light"/>
          <w:sz w:val="20"/>
          <w:szCs w:val="20"/>
        </w:rPr>
        <w:t>(</w:t>
      </w:r>
      <w:r w:rsidRPr="00871D31">
        <w:rPr>
          <w:rFonts w:ascii="Open Sans Light" w:hAnsi="Open Sans Light" w:cs="Open Sans Light"/>
          <w:sz w:val="20"/>
          <w:szCs w:val="20"/>
        </w:rPr>
        <w:t>cégszerű</w:t>
      </w:r>
      <w:r>
        <w:rPr>
          <w:rFonts w:ascii="Open Sans Light" w:hAnsi="Open Sans Light" w:cs="Open Sans Light"/>
          <w:sz w:val="20"/>
          <w:szCs w:val="20"/>
        </w:rPr>
        <w:t>)</w:t>
      </w:r>
      <w:r w:rsidRPr="00871D31">
        <w:rPr>
          <w:rFonts w:ascii="Open Sans Light" w:hAnsi="Open Sans Light" w:cs="Open Sans Light"/>
          <w:sz w:val="20"/>
          <w:szCs w:val="20"/>
        </w:rPr>
        <w:t xml:space="preserve"> aláírása</w:t>
      </w:r>
    </w:p>
    <w:p w:rsidR="00056569" w:rsidRDefault="00056569" w:rsidP="00056569">
      <w:pPr>
        <w:spacing w:line="276" w:lineRule="auto"/>
        <w:rPr>
          <w:rFonts w:ascii="Open Sans Light" w:hAnsi="Open Sans Light" w:cs="Open Sans Light"/>
          <w:sz w:val="20"/>
          <w:szCs w:val="20"/>
        </w:rPr>
      </w:pPr>
      <w:r>
        <w:rPr>
          <w:rFonts w:ascii="Open Sans Light" w:hAnsi="Open Sans Light" w:cs="Open Sans Light"/>
          <w:sz w:val="20"/>
          <w:szCs w:val="20"/>
        </w:rPr>
        <w:br w:type="page"/>
      </w:r>
    </w:p>
    <w:p w:rsidR="00056569" w:rsidRPr="002A42D1" w:rsidRDefault="00056569" w:rsidP="00056569">
      <w:pPr>
        <w:spacing w:after="0" w:line="276" w:lineRule="auto"/>
        <w:jc w:val="right"/>
        <w:rPr>
          <w:rFonts w:ascii="Open Sans Light" w:hAnsi="Open Sans Light" w:cs="Open Sans Light"/>
          <w:sz w:val="20"/>
          <w:szCs w:val="20"/>
        </w:rPr>
      </w:pPr>
      <w:r>
        <w:rPr>
          <w:rFonts w:ascii="Open Sans Light" w:hAnsi="Open Sans Light" w:cs="Open Sans Light"/>
          <w:sz w:val="20"/>
          <w:szCs w:val="20"/>
        </w:rPr>
        <w:lastRenderedPageBreak/>
        <w:t>8</w:t>
      </w:r>
      <w:r w:rsidRPr="002A42D1">
        <w:rPr>
          <w:rFonts w:ascii="Open Sans Light" w:hAnsi="Open Sans Light" w:cs="Open Sans Light"/>
          <w:sz w:val="20"/>
          <w:szCs w:val="20"/>
        </w:rPr>
        <w:t>. számú melléklet</w:t>
      </w:r>
    </w:p>
    <w:p w:rsidR="00056569" w:rsidRDefault="00056569" w:rsidP="00056569">
      <w:pPr>
        <w:spacing w:after="0" w:line="276" w:lineRule="auto"/>
        <w:rPr>
          <w:rFonts w:ascii="Open Sans Light" w:hAnsi="Open Sans Light" w:cs="Open Sans Light"/>
          <w:sz w:val="20"/>
          <w:szCs w:val="20"/>
        </w:rPr>
      </w:pPr>
    </w:p>
    <w:p w:rsidR="00056569" w:rsidRPr="002A42D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b/>
          <w:spacing w:val="30"/>
          <w:sz w:val="20"/>
          <w:szCs w:val="20"/>
        </w:rPr>
      </w:pPr>
      <w:r>
        <w:rPr>
          <w:rFonts w:ascii="Open Sans Light" w:hAnsi="Open Sans Light" w:cs="Open Sans Light"/>
          <w:b/>
          <w:spacing w:val="30"/>
          <w:sz w:val="20"/>
          <w:szCs w:val="20"/>
        </w:rPr>
        <w:t xml:space="preserve">ÁTLÁTHATÓSÁGI </w:t>
      </w:r>
      <w:r w:rsidRPr="00871D31">
        <w:rPr>
          <w:rFonts w:ascii="Open Sans Light" w:hAnsi="Open Sans Light" w:cs="Open Sans Light"/>
          <w:b/>
          <w:spacing w:val="30"/>
          <w:sz w:val="20"/>
          <w:szCs w:val="20"/>
        </w:rPr>
        <w:t>NYILATKOZAT</w:t>
      </w:r>
    </w:p>
    <w:p w:rsidR="00056569" w:rsidRPr="00871D31" w:rsidRDefault="00056569" w:rsidP="00056569">
      <w:pPr>
        <w:spacing w:after="0" w:line="276" w:lineRule="auto"/>
        <w:jc w:val="center"/>
        <w:rPr>
          <w:rFonts w:ascii="Open Sans Light" w:hAnsi="Open Sans Light" w:cs="Open Sans Light"/>
          <w:b/>
          <w:spacing w:val="30"/>
          <w:sz w:val="20"/>
          <w:szCs w:val="20"/>
        </w:rPr>
      </w:pPr>
      <w:r>
        <w:rPr>
          <w:rFonts w:ascii="Open Sans Light" w:hAnsi="Open Sans Light" w:cs="Open Sans Light"/>
          <w:b/>
          <w:sz w:val="20"/>
          <w:szCs w:val="20"/>
        </w:rPr>
        <w:t>az I/3.11</w:t>
      </w:r>
      <w:r w:rsidRPr="00871D31">
        <w:rPr>
          <w:rFonts w:ascii="Open Sans Light" w:hAnsi="Open Sans Light" w:cs="Open Sans Light"/>
          <w:b/>
          <w:sz w:val="20"/>
          <w:szCs w:val="20"/>
        </w:rPr>
        <w:t>. ponthoz</w:t>
      </w:r>
    </w:p>
    <w:p w:rsidR="00056569" w:rsidRPr="00C04423" w:rsidRDefault="00056569" w:rsidP="00056569">
      <w:pPr>
        <w:spacing w:after="0" w:line="276" w:lineRule="auto"/>
        <w:jc w:val="center"/>
        <w:rPr>
          <w:rFonts w:ascii="Open Sans Light" w:hAnsi="Open Sans Light" w:cs="Open Sans Light"/>
          <w:b/>
          <w:sz w:val="20"/>
          <w:szCs w:val="20"/>
        </w:rPr>
      </w:pPr>
      <w:r w:rsidRPr="00C04423">
        <w:rPr>
          <w:rFonts w:ascii="Open Sans Light" w:hAnsi="Open Sans Light" w:cs="Open Sans Light"/>
          <w:b/>
          <w:sz w:val="20"/>
          <w:szCs w:val="20"/>
        </w:rPr>
        <w:t>a nemzeti vagyonról szóló 2011. évi CXCVI. törvény 3. § (1) bekezdés 1. pontjának</w:t>
      </w:r>
    </w:p>
    <w:p w:rsidR="00056569" w:rsidRPr="00C04423" w:rsidRDefault="00056569" w:rsidP="00056569">
      <w:pPr>
        <w:spacing w:after="0" w:line="276" w:lineRule="auto"/>
        <w:jc w:val="center"/>
        <w:rPr>
          <w:rFonts w:ascii="Open Sans Light" w:hAnsi="Open Sans Light" w:cs="Open Sans Light"/>
          <w:b/>
          <w:sz w:val="20"/>
          <w:szCs w:val="20"/>
        </w:rPr>
      </w:pPr>
      <w:r w:rsidRPr="00C04423">
        <w:rPr>
          <w:rFonts w:ascii="Open Sans Light" w:hAnsi="Open Sans Light" w:cs="Open Sans Light"/>
          <w:b/>
          <w:sz w:val="20"/>
          <w:szCs w:val="20"/>
        </w:rPr>
        <w:t>való megfelelésről</w:t>
      </w:r>
    </w:p>
    <w:p w:rsidR="00056569" w:rsidRDefault="00056569" w:rsidP="00056569">
      <w:pPr>
        <w:spacing w:after="0" w:line="276" w:lineRule="auto"/>
        <w:contextualSpacing/>
        <w:mirrorIndents/>
        <w:jc w:val="both"/>
        <w:rPr>
          <w:rFonts w:ascii="Open Sans Light" w:hAnsi="Open Sans Light" w:cs="Open Sans Light"/>
          <w:sz w:val="20"/>
          <w:szCs w:val="20"/>
        </w:rPr>
      </w:pPr>
    </w:p>
    <w:p w:rsidR="00056569" w:rsidRPr="00C04423" w:rsidRDefault="00056569" w:rsidP="00056569">
      <w:pPr>
        <w:spacing w:after="0" w:line="276" w:lineRule="auto"/>
        <w:contextualSpacing/>
        <w:mirrorIndents/>
        <w:jc w:val="both"/>
        <w:rPr>
          <w:rFonts w:ascii="Open Sans Light" w:hAnsi="Open Sans Light" w:cs="Open Sans Light"/>
          <w:sz w:val="20"/>
          <w:szCs w:val="20"/>
        </w:rPr>
      </w:pPr>
    </w:p>
    <w:p w:rsidR="00056569" w:rsidRPr="00C04423" w:rsidRDefault="00056569" w:rsidP="00056569">
      <w:pPr>
        <w:spacing w:after="0" w:line="276" w:lineRule="auto"/>
        <w:contextualSpacing/>
        <w:mirrorIndents/>
        <w:jc w:val="both"/>
        <w:rPr>
          <w:rFonts w:ascii="Open Sans Light" w:hAnsi="Open Sans Light" w:cs="Open Sans Light"/>
          <w:bCs/>
          <w:iCs/>
          <w:sz w:val="20"/>
          <w:szCs w:val="20"/>
        </w:rPr>
      </w:pPr>
      <w:r w:rsidRPr="00C04423">
        <w:rPr>
          <w:rFonts w:ascii="Open Sans Light" w:hAnsi="Open Sans Light" w:cs="Open Sans Light"/>
          <w:sz w:val="20"/>
          <w:szCs w:val="20"/>
        </w:rPr>
        <w:t>Alulírott, ……………………………………………</w:t>
      </w:r>
      <w:r>
        <w:rPr>
          <w:rFonts w:ascii="Open Sans Light" w:hAnsi="Open Sans Light" w:cs="Open Sans Light"/>
          <w:sz w:val="20"/>
          <w:szCs w:val="20"/>
        </w:rPr>
        <w:t>,</w:t>
      </w:r>
      <w:r w:rsidRPr="00C04423">
        <w:rPr>
          <w:rFonts w:ascii="Open Sans Light" w:hAnsi="Open Sans Light" w:cs="Open Sans Light"/>
          <w:sz w:val="20"/>
          <w:szCs w:val="20"/>
        </w:rPr>
        <w:t xml:space="preserve"> mint a(z) ………………………………….……………………</w:t>
      </w:r>
      <w:r w:rsidRPr="00C04423">
        <w:rPr>
          <w:rFonts w:ascii="Open Sans Light" w:hAnsi="Open Sans Light" w:cs="Open Sans Light"/>
          <w:bCs/>
          <w:iCs/>
          <w:sz w:val="20"/>
          <w:szCs w:val="20"/>
        </w:rPr>
        <w:t xml:space="preserve"> </w:t>
      </w:r>
      <w:r>
        <w:rPr>
          <w:rFonts w:ascii="Open Sans Light" w:hAnsi="Open Sans Light" w:cs="Open Sans Light"/>
          <w:bCs/>
          <w:iCs/>
          <w:sz w:val="20"/>
          <w:szCs w:val="20"/>
        </w:rPr>
        <w:t>pályázó</w:t>
      </w:r>
      <w:r w:rsidRPr="00C04423">
        <w:rPr>
          <w:rFonts w:ascii="Open Sans Light" w:hAnsi="Open Sans Light" w:cs="Open Sans Light"/>
          <w:sz w:val="20"/>
          <w:szCs w:val="20"/>
        </w:rPr>
        <w:t xml:space="preserve"> képviseletére jogosult jelen okirat aláírásával ezennel büntetőjogi felelősségem tudatában nyilatkozom </w:t>
      </w:r>
      <w:r>
        <w:rPr>
          <w:rFonts w:ascii="Open Sans Light" w:hAnsi="Open Sans Light" w:cs="Open Sans Light"/>
          <w:sz w:val="20"/>
          <w:szCs w:val="20"/>
        </w:rPr>
        <w:t>arról, hogy a pályázó</w:t>
      </w:r>
      <w:r w:rsidRPr="00C04423">
        <w:rPr>
          <w:rFonts w:ascii="Open Sans Light" w:hAnsi="Open Sans Light" w:cs="Open Sans Light"/>
          <w:sz w:val="20"/>
          <w:szCs w:val="20"/>
        </w:rPr>
        <w:t xml:space="preserve"> a nemzeti vagyonról szóló 2011. évi CXCVI. törvény (Nvtv.) 3. §</w:t>
      </w:r>
      <w:r>
        <w:rPr>
          <w:rFonts w:ascii="Open Sans Light" w:hAnsi="Open Sans Light" w:cs="Open Sans Light"/>
          <w:sz w:val="20"/>
          <w:szCs w:val="20"/>
        </w:rPr>
        <w:t>-ában meghatározott</w:t>
      </w:r>
      <w:r w:rsidRPr="00C04423">
        <w:rPr>
          <w:rFonts w:ascii="Open Sans Light" w:hAnsi="Open Sans Light" w:cs="Open Sans Light"/>
          <w:sz w:val="20"/>
          <w:szCs w:val="20"/>
        </w:rPr>
        <w:t xml:space="preserve"> átlátható szervezetnek minősül.</w:t>
      </w:r>
    </w:p>
    <w:p w:rsidR="00056569" w:rsidRPr="00C04423" w:rsidRDefault="00056569" w:rsidP="00056569">
      <w:pPr>
        <w:spacing w:after="0" w:line="276" w:lineRule="auto"/>
        <w:contextualSpacing/>
        <w:mirrorIndents/>
        <w:jc w:val="both"/>
        <w:rPr>
          <w:rFonts w:ascii="Open Sans Light" w:hAnsi="Open Sans Light" w:cs="Open Sans Light"/>
          <w:sz w:val="20"/>
          <w:szCs w:val="20"/>
        </w:rPr>
      </w:pPr>
    </w:p>
    <w:p w:rsidR="00056569" w:rsidRPr="00497890" w:rsidRDefault="00056569" w:rsidP="00056569">
      <w:pPr>
        <w:pStyle w:val="NormlWeb"/>
        <w:spacing w:after="0" w:line="276" w:lineRule="auto"/>
        <w:outlineLvl w:val="0"/>
        <w:rPr>
          <w:rFonts w:ascii="Open Sans Light" w:eastAsiaTheme="minorHAnsi" w:hAnsi="Open Sans Light" w:cs="Open Sans Light"/>
          <w:noProof/>
          <w:sz w:val="20"/>
          <w:szCs w:val="20"/>
          <w:u w:val="single"/>
          <w:lang w:eastAsia="en-US"/>
        </w:rPr>
      </w:pPr>
      <w:r w:rsidRPr="00497890">
        <w:rPr>
          <w:rFonts w:ascii="Open Sans Light" w:eastAsiaTheme="minorHAnsi" w:hAnsi="Open Sans Light" w:cs="Open Sans Light"/>
          <w:noProof/>
          <w:sz w:val="20"/>
          <w:szCs w:val="20"/>
          <w:u w:val="single"/>
          <w:lang w:eastAsia="en-US"/>
        </w:rPr>
        <w:t>Nyilatkozat a tényleges tulajdonosokról:</w:t>
      </w:r>
    </w:p>
    <w:tbl>
      <w:tblPr>
        <w:tblW w:w="9212" w:type="dxa"/>
        <w:tblCellMar>
          <w:left w:w="70" w:type="dxa"/>
          <w:right w:w="70" w:type="dxa"/>
        </w:tblCellMar>
        <w:tblLook w:val="00A0" w:firstRow="1" w:lastRow="0" w:firstColumn="1" w:lastColumn="0" w:noHBand="0" w:noVBand="0"/>
      </w:tblPr>
      <w:tblGrid>
        <w:gridCol w:w="2689"/>
        <w:gridCol w:w="2693"/>
        <w:gridCol w:w="1559"/>
        <w:gridCol w:w="966"/>
        <w:gridCol w:w="1305"/>
      </w:tblGrid>
      <w:tr w:rsidR="00056569" w:rsidRPr="00C04423" w:rsidTr="00F46FE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r w:rsidRPr="00C04423">
              <w:rPr>
                <w:rFonts w:ascii="Open Sans Light" w:hAnsi="Open Sans Light" w:cs="Open Sans Light"/>
                <w:sz w:val="20"/>
                <w:szCs w:val="20"/>
              </w:rPr>
              <w:t>Név</w:t>
            </w:r>
          </w:p>
        </w:tc>
        <w:tc>
          <w:tcPr>
            <w:tcW w:w="2693"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r w:rsidRPr="00C04423">
              <w:rPr>
                <w:rFonts w:ascii="Open Sans Light" w:hAnsi="Open Sans Light" w:cs="Open Sans Light"/>
                <w:sz w:val="20"/>
                <w:szCs w:val="20"/>
              </w:rPr>
              <w:t>Lakcím</w:t>
            </w:r>
          </w:p>
        </w:tc>
        <w:tc>
          <w:tcPr>
            <w:tcW w:w="1559"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r>
              <w:rPr>
                <w:rFonts w:ascii="Open Sans Light" w:hAnsi="Open Sans Light" w:cs="Open Sans Light"/>
                <w:sz w:val="20"/>
                <w:szCs w:val="20"/>
              </w:rPr>
              <w:t>A</w:t>
            </w:r>
            <w:r w:rsidRPr="00C04423">
              <w:rPr>
                <w:rFonts w:ascii="Open Sans Light" w:hAnsi="Open Sans Light" w:cs="Open Sans Light"/>
                <w:sz w:val="20"/>
                <w:szCs w:val="20"/>
              </w:rPr>
              <w:t>dóazonosító jel</w:t>
            </w:r>
          </w:p>
        </w:tc>
        <w:tc>
          <w:tcPr>
            <w:tcW w:w="966"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r w:rsidRPr="00C04423">
              <w:rPr>
                <w:rFonts w:ascii="Open Sans Light" w:hAnsi="Open Sans Light" w:cs="Open Sans Light"/>
                <w:sz w:val="20"/>
                <w:szCs w:val="20"/>
              </w:rPr>
              <w:t>Tulajdoni hányad</w:t>
            </w:r>
          </w:p>
        </w:tc>
        <w:tc>
          <w:tcPr>
            <w:tcW w:w="1305"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r w:rsidRPr="00C04423">
              <w:rPr>
                <w:rFonts w:ascii="Open Sans Light" w:hAnsi="Open Sans Light" w:cs="Open Sans Light"/>
                <w:sz w:val="20"/>
                <w:szCs w:val="20"/>
              </w:rPr>
              <w:t>Befolyás és szavazati jog mértéke</w:t>
            </w:r>
          </w:p>
        </w:tc>
      </w:tr>
      <w:tr w:rsidR="00056569" w:rsidRPr="00C04423" w:rsidTr="00F46FE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2693"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559"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966"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305"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r>
      <w:tr w:rsidR="00056569" w:rsidRPr="00C04423" w:rsidTr="00F46FE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2693"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559"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966"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305"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r>
      <w:tr w:rsidR="00056569" w:rsidRPr="00C04423" w:rsidTr="00F46FE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2693"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559"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966"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305"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r>
      <w:tr w:rsidR="00056569" w:rsidRPr="00C04423" w:rsidTr="00F46FE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2693"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559"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966"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305"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r>
      <w:tr w:rsidR="00056569" w:rsidRPr="00C04423" w:rsidTr="00F46FE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2693"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559"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966"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305"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r>
      <w:tr w:rsidR="00056569" w:rsidRPr="00C04423" w:rsidTr="00F46FE3">
        <w:trPr>
          <w:trHeight w:val="437"/>
        </w:trPr>
        <w:tc>
          <w:tcPr>
            <w:tcW w:w="2689" w:type="dxa"/>
            <w:tcBorders>
              <w:top w:val="single" w:sz="4" w:space="0" w:color="auto"/>
              <w:left w:val="single" w:sz="4" w:space="0" w:color="auto"/>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2693"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559"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966"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c>
          <w:tcPr>
            <w:tcW w:w="1305" w:type="dxa"/>
            <w:tcBorders>
              <w:top w:val="single" w:sz="4" w:space="0" w:color="auto"/>
              <w:left w:val="nil"/>
              <w:bottom w:val="single" w:sz="4" w:space="0" w:color="auto"/>
              <w:right w:val="single" w:sz="4" w:space="0" w:color="auto"/>
            </w:tcBorders>
            <w:noWrap/>
            <w:vAlign w:val="center"/>
          </w:tcPr>
          <w:p w:rsidR="00056569" w:rsidRPr="00C04423" w:rsidRDefault="00056569" w:rsidP="00F46FE3">
            <w:pPr>
              <w:spacing w:line="276" w:lineRule="auto"/>
              <w:jc w:val="center"/>
              <w:rPr>
                <w:rFonts w:ascii="Open Sans Light" w:hAnsi="Open Sans Light" w:cs="Open Sans Light"/>
                <w:sz w:val="20"/>
                <w:szCs w:val="20"/>
              </w:rPr>
            </w:pPr>
          </w:p>
        </w:tc>
      </w:tr>
    </w:tbl>
    <w:p w:rsidR="00056569" w:rsidRPr="00C04423" w:rsidRDefault="00056569" w:rsidP="00056569">
      <w:pPr>
        <w:spacing w:after="0" w:line="276" w:lineRule="auto"/>
        <w:contextualSpacing/>
        <w:mirrorIndents/>
        <w:jc w:val="both"/>
        <w:rPr>
          <w:rFonts w:ascii="Open Sans Light" w:hAnsi="Open Sans Light" w:cs="Open Sans Light"/>
          <w:sz w:val="20"/>
          <w:szCs w:val="20"/>
        </w:rPr>
      </w:pPr>
    </w:p>
    <w:p w:rsidR="00056569" w:rsidRPr="00C04423" w:rsidRDefault="00056569" w:rsidP="00056569">
      <w:pPr>
        <w:spacing w:after="0" w:line="276" w:lineRule="auto"/>
        <w:contextualSpacing/>
        <w:mirrorIndents/>
        <w:jc w:val="both"/>
        <w:rPr>
          <w:rFonts w:ascii="Open Sans Light" w:hAnsi="Open Sans Light" w:cs="Open Sans Light"/>
          <w:bCs/>
          <w:iCs/>
          <w:sz w:val="20"/>
          <w:szCs w:val="20"/>
        </w:rPr>
      </w:pPr>
      <w:r w:rsidRPr="00C04423">
        <w:rPr>
          <w:rFonts w:ascii="Open Sans Light" w:hAnsi="Open Sans Light" w:cs="Open Sans Light"/>
          <w:bCs/>
          <w:iCs/>
          <w:sz w:val="20"/>
          <w:szCs w:val="20"/>
        </w:rPr>
        <w:t xml:space="preserve">Vállalom, hogy ha a </w:t>
      </w:r>
      <w:r>
        <w:rPr>
          <w:rFonts w:ascii="Open Sans Light" w:hAnsi="Open Sans Light" w:cs="Open Sans Light"/>
          <w:bCs/>
          <w:iCs/>
          <w:sz w:val="20"/>
          <w:szCs w:val="20"/>
        </w:rPr>
        <w:t xml:space="preserve">jelen </w:t>
      </w:r>
      <w:r w:rsidRPr="00C04423">
        <w:rPr>
          <w:rFonts w:ascii="Open Sans Light" w:hAnsi="Open Sans Light" w:cs="Open Sans Light"/>
          <w:bCs/>
          <w:iCs/>
          <w:sz w:val="20"/>
          <w:szCs w:val="20"/>
        </w:rPr>
        <w:t xml:space="preserve">nyilatkozatban foglaltakban változás következik be, erről az Önkormányzatot legkésőbb 5 </w:t>
      </w:r>
      <w:r>
        <w:rPr>
          <w:rFonts w:ascii="Open Sans Light" w:hAnsi="Open Sans Light" w:cs="Open Sans Light"/>
          <w:bCs/>
          <w:iCs/>
          <w:sz w:val="20"/>
          <w:szCs w:val="20"/>
        </w:rPr>
        <w:t xml:space="preserve">(öt) </w:t>
      </w:r>
      <w:r w:rsidRPr="00C04423">
        <w:rPr>
          <w:rFonts w:ascii="Open Sans Light" w:hAnsi="Open Sans Light" w:cs="Open Sans Light"/>
          <w:bCs/>
          <w:iCs/>
          <w:sz w:val="20"/>
          <w:szCs w:val="20"/>
        </w:rPr>
        <w:t>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056569" w:rsidRPr="00C04423" w:rsidRDefault="00056569" w:rsidP="00056569">
      <w:pPr>
        <w:spacing w:after="0" w:line="276" w:lineRule="auto"/>
        <w:contextualSpacing/>
        <w:mirrorIndents/>
        <w:jc w:val="both"/>
        <w:rPr>
          <w:rFonts w:ascii="Open Sans Light" w:hAnsi="Open Sans Light" w:cs="Open Sans Light"/>
          <w:sz w:val="20"/>
          <w:szCs w:val="20"/>
        </w:rPr>
      </w:pPr>
    </w:p>
    <w:p w:rsidR="00056569" w:rsidRPr="00C04423" w:rsidRDefault="00056569" w:rsidP="00056569">
      <w:pPr>
        <w:spacing w:after="0" w:line="276" w:lineRule="auto"/>
        <w:rPr>
          <w:rFonts w:ascii="Open Sans Light" w:hAnsi="Open Sans Light" w:cs="Open Sans Light"/>
          <w:sz w:val="20"/>
          <w:szCs w:val="20"/>
        </w:rPr>
      </w:pPr>
    </w:p>
    <w:p w:rsidR="00056569" w:rsidRPr="00C04423" w:rsidRDefault="00056569" w:rsidP="00056569">
      <w:pPr>
        <w:spacing w:line="276" w:lineRule="auto"/>
        <w:rPr>
          <w:rFonts w:ascii="Open Sans Light" w:hAnsi="Open Sans Light" w:cs="Open Sans Light"/>
          <w:sz w:val="20"/>
          <w:szCs w:val="20"/>
        </w:rPr>
      </w:pPr>
      <w:r w:rsidRPr="00C04423">
        <w:rPr>
          <w:rFonts w:ascii="Open Sans Light" w:hAnsi="Open Sans Light" w:cs="Open Sans Light"/>
          <w:sz w:val="20"/>
          <w:szCs w:val="20"/>
        </w:rPr>
        <w:t>Kelt: ……………………………., 2023. év ………………. hó ……… nap</w:t>
      </w:r>
    </w:p>
    <w:p w:rsidR="00056569" w:rsidRPr="00C04423" w:rsidRDefault="00056569" w:rsidP="00056569">
      <w:pPr>
        <w:spacing w:after="0" w:line="276" w:lineRule="auto"/>
        <w:contextualSpacing/>
        <w:mirrorIndents/>
        <w:jc w:val="both"/>
        <w:rPr>
          <w:rFonts w:ascii="Open Sans Light" w:hAnsi="Open Sans Light" w:cs="Open Sans Light"/>
          <w:sz w:val="20"/>
          <w:szCs w:val="20"/>
        </w:rPr>
      </w:pPr>
    </w:p>
    <w:p w:rsidR="00056569" w:rsidRPr="00C04423" w:rsidRDefault="00056569" w:rsidP="00056569">
      <w:pPr>
        <w:spacing w:after="0" w:line="276" w:lineRule="auto"/>
        <w:contextualSpacing/>
        <w:mirrorIndents/>
        <w:jc w:val="both"/>
        <w:rPr>
          <w:rFonts w:ascii="Open Sans Light" w:hAnsi="Open Sans Light" w:cs="Open Sans Light"/>
          <w:sz w:val="20"/>
          <w:szCs w:val="20"/>
        </w:rPr>
      </w:pPr>
    </w:p>
    <w:p w:rsidR="00056569" w:rsidRPr="00871D31" w:rsidRDefault="00056569" w:rsidP="00056569">
      <w:pPr>
        <w:spacing w:after="0" w:line="276" w:lineRule="auto"/>
        <w:ind w:left="3540" w:firstLine="709"/>
        <w:rPr>
          <w:rFonts w:ascii="Open Sans Light" w:hAnsi="Open Sans Light" w:cs="Open Sans Light"/>
          <w:sz w:val="20"/>
          <w:szCs w:val="20"/>
        </w:rPr>
      </w:pPr>
      <w:r w:rsidRPr="00871D31">
        <w:rPr>
          <w:rFonts w:ascii="Open Sans Light" w:hAnsi="Open Sans Light" w:cs="Open Sans Light"/>
          <w:sz w:val="20"/>
          <w:szCs w:val="20"/>
        </w:rPr>
        <w:t>………………………………………………………………….</w:t>
      </w:r>
    </w:p>
    <w:p w:rsidR="00056569" w:rsidRDefault="00056569" w:rsidP="00056569">
      <w:pPr>
        <w:spacing w:after="0" w:line="276" w:lineRule="auto"/>
        <w:ind w:left="4248" w:firstLine="709"/>
        <w:jc w:val="both"/>
        <w:rPr>
          <w:rFonts w:ascii="Open Sans Light" w:hAnsi="Open Sans Light" w:cs="Open Sans Light"/>
          <w:sz w:val="20"/>
          <w:szCs w:val="20"/>
        </w:rPr>
      </w:pPr>
      <w:r w:rsidRPr="00871D31">
        <w:rPr>
          <w:rFonts w:ascii="Open Sans Light" w:hAnsi="Open Sans Light" w:cs="Open Sans Light"/>
          <w:sz w:val="20"/>
          <w:szCs w:val="20"/>
        </w:rPr>
        <w:t xml:space="preserve">Pályázó </w:t>
      </w:r>
      <w:r>
        <w:rPr>
          <w:rFonts w:ascii="Open Sans Light" w:hAnsi="Open Sans Light" w:cs="Open Sans Light"/>
          <w:sz w:val="20"/>
          <w:szCs w:val="20"/>
        </w:rPr>
        <w:t>(</w:t>
      </w:r>
      <w:r w:rsidRPr="00871D31">
        <w:rPr>
          <w:rFonts w:ascii="Open Sans Light" w:hAnsi="Open Sans Light" w:cs="Open Sans Light"/>
          <w:sz w:val="20"/>
          <w:szCs w:val="20"/>
        </w:rPr>
        <w:t>cégszerű</w:t>
      </w:r>
      <w:r>
        <w:rPr>
          <w:rFonts w:ascii="Open Sans Light" w:hAnsi="Open Sans Light" w:cs="Open Sans Light"/>
          <w:sz w:val="20"/>
          <w:szCs w:val="20"/>
        </w:rPr>
        <w:t>)</w:t>
      </w:r>
      <w:r w:rsidRPr="00871D31">
        <w:rPr>
          <w:rFonts w:ascii="Open Sans Light" w:hAnsi="Open Sans Light" w:cs="Open Sans Light"/>
          <w:sz w:val="20"/>
          <w:szCs w:val="20"/>
        </w:rPr>
        <w:t xml:space="preserve"> aláírása</w:t>
      </w:r>
      <w:r>
        <w:rPr>
          <w:rFonts w:ascii="Open Sans Light" w:hAnsi="Open Sans Light" w:cs="Open Sans Light"/>
          <w:sz w:val="20"/>
          <w:szCs w:val="20"/>
        </w:rPr>
        <w:br w:type="page"/>
      </w:r>
    </w:p>
    <w:p w:rsidR="00056569" w:rsidRPr="002A42D1" w:rsidRDefault="00056569" w:rsidP="00056569">
      <w:pPr>
        <w:spacing w:after="0" w:line="276" w:lineRule="auto"/>
        <w:jc w:val="right"/>
        <w:rPr>
          <w:rFonts w:ascii="Open Sans Light" w:hAnsi="Open Sans Light" w:cs="Open Sans Light"/>
          <w:sz w:val="20"/>
          <w:szCs w:val="20"/>
        </w:rPr>
      </w:pPr>
      <w:r>
        <w:rPr>
          <w:rFonts w:ascii="Open Sans Light" w:hAnsi="Open Sans Light" w:cs="Open Sans Light"/>
          <w:sz w:val="20"/>
          <w:szCs w:val="20"/>
        </w:rPr>
        <w:lastRenderedPageBreak/>
        <w:t>9</w:t>
      </w:r>
      <w:r w:rsidRPr="002A42D1">
        <w:rPr>
          <w:rFonts w:ascii="Open Sans Light" w:hAnsi="Open Sans Light" w:cs="Open Sans Light"/>
          <w:sz w:val="20"/>
          <w:szCs w:val="20"/>
        </w:rPr>
        <w:t>. számú melléklet</w:t>
      </w:r>
    </w:p>
    <w:p w:rsidR="00056569" w:rsidRPr="002A42D1"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center"/>
        <w:rPr>
          <w:rFonts w:ascii="Open Sans Light" w:hAnsi="Open Sans Light" w:cs="Open Sans Light"/>
          <w:b/>
          <w:sz w:val="20"/>
          <w:szCs w:val="20"/>
        </w:rPr>
      </w:pPr>
      <w:r w:rsidRPr="00871D31">
        <w:rPr>
          <w:rFonts w:ascii="Open Sans Light" w:hAnsi="Open Sans Light" w:cs="Open Sans Light"/>
          <w:b/>
          <w:sz w:val="20"/>
          <w:szCs w:val="20"/>
        </w:rPr>
        <w:t>ADATKEZELÉSI TÁJÉKOZTATÓ</w:t>
      </w:r>
    </w:p>
    <w:p w:rsidR="00056569" w:rsidRPr="00871D31" w:rsidRDefault="00056569" w:rsidP="00056569">
      <w:pPr>
        <w:spacing w:after="0" w:line="276" w:lineRule="auto"/>
        <w:jc w:val="center"/>
        <w:rPr>
          <w:rFonts w:ascii="Open Sans Light" w:hAnsi="Open Sans Light" w:cs="Open Sans Light"/>
          <w:b/>
          <w:sz w:val="20"/>
          <w:szCs w:val="20"/>
        </w:rPr>
      </w:pPr>
      <w:r w:rsidRPr="00871D31">
        <w:rPr>
          <w:rFonts w:ascii="Open Sans Light" w:hAnsi="Open Sans Light" w:cs="Open Sans Light"/>
          <w:b/>
          <w:sz w:val="20"/>
          <w:szCs w:val="20"/>
        </w:rPr>
        <w:t>a Budapest I. Kerület Budavári Önkormányzat tulajdonában álló nem lakás céljára szolgáló helyiségek bérleti jogának elnyerésére vonatkozó pályázati felhíváshoz</w:t>
      </w:r>
    </w:p>
    <w:p w:rsidR="00056569" w:rsidRDefault="00056569" w:rsidP="00056569">
      <w:pPr>
        <w:spacing w:after="0" w:line="276" w:lineRule="auto"/>
        <w:rPr>
          <w:rFonts w:ascii="Open Sans Light" w:hAnsi="Open Sans Light" w:cs="Open Sans Light"/>
          <w:sz w:val="20"/>
          <w:szCs w:val="20"/>
        </w:rPr>
      </w:pPr>
    </w:p>
    <w:p w:rsidR="00056569" w:rsidRPr="00C04423"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after="0" w:line="276" w:lineRule="auto"/>
        <w:jc w:val="both"/>
        <w:rPr>
          <w:rFonts w:ascii="Open Sans Light" w:hAnsi="Open Sans Light" w:cs="Open Sans Light"/>
          <w:b/>
          <w:bCs/>
          <w:sz w:val="20"/>
          <w:szCs w:val="20"/>
        </w:rPr>
      </w:pPr>
      <w:r w:rsidRPr="00871D31">
        <w:rPr>
          <w:rFonts w:ascii="Open Sans Light" w:hAnsi="Open Sans Light" w:cs="Open Sans Light"/>
          <w:b/>
          <w:bCs/>
          <w:sz w:val="20"/>
          <w:szCs w:val="20"/>
        </w:rPr>
        <w:t>Tisztelt Érintett!</w:t>
      </w:r>
    </w:p>
    <w:p w:rsidR="00056569" w:rsidRPr="00871D31" w:rsidRDefault="00056569" w:rsidP="00056569">
      <w:pPr>
        <w:spacing w:after="0" w:line="276" w:lineRule="auto"/>
        <w:jc w:val="both"/>
        <w:rPr>
          <w:rFonts w:ascii="Open Sans Light" w:hAnsi="Open Sans Light" w:cs="Open Sans Light"/>
          <w:bCs/>
          <w:sz w:val="20"/>
          <w:szCs w:val="20"/>
        </w:rPr>
      </w:pPr>
    </w:p>
    <w:p w:rsidR="00056569" w:rsidRPr="00871D31" w:rsidRDefault="00056569" w:rsidP="00056569">
      <w:pPr>
        <w:spacing w:after="0" w:line="276" w:lineRule="auto"/>
        <w:jc w:val="both"/>
        <w:rPr>
          <w:rFonts w:ascii="Open Sans Light" w:hAnsi="Open Sans Light" w:cs="Open Sans Light"/>
          <w:sz w:val="20"/>
          <w:szCs w:val="20"/>
        </w:rPr>
      </w:pPr>
      <w:r w:rsidRPr="00871D31">
        <w:rPr>
          <w:rFonts w:ascii="Open Sans Light" w:hAnsi="Open Sans Light" w:cs="Open Sans Light"/>
          <w:bCs/>
          <w:sz w:val="20"/>
          <w:szCs w:val="20"/>
        </w:rPr>
        <w:t xml:space="preserve">A </w:t>
      </w:r>
      <w:r w:rsidRPr="00871D31">
        <w:rPr>
          <w:rFonts w:ascii="Open Sans Light" w:hAnsi="Open Sans Light" w:cs="Open Sans Light"/>
          <w:color w:val="000000"/>
          <w:sz w:val="20"/>
          <w:szCs w:val="20"/>
        </w:rPr>
        <w:t xml:space="preserve">Budapest I. Kerület Budavári Önkormányzat </w:t>
      </w:r>
      <w:r w:rsidRPr="00871D31">
        <w:rPr>
          <w:rFonts w:ascii="Open Sans Light" w:hAnsi="Open Sans Light" w:cs="Open Sans Light"/>
          <w:sz w:val="20"/>
          <w:szCs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056569" w:rsidRPr="00871D31" w:rsidRDefault="00056569" w:rsidP="00056569">
      <w:pPr>
        <w:spacing w:after="0" w:line="276" w:lineRule="auto"/>
        <w:jc w:val="both"/>
        <w:rPr>
          <w:rFonts w:ascii="Open Sans Light" w:hAnsi="Open Sans Light" w:cs="Open Sans Light"/>
          <w:b/>
          <w:bCs/>
          <w:sz w:val="20"/>
          <w:szCs w:val="20"/>
        </w:rPr>
      </w:pPr>
    </w:p>
    <w:p w:rsidR="00056569" w:rsidRPr="00871D31" w:rsidRDefault="00056569" w:rsidP="00056569">
      <w:pPr>
        <w:pStyle w:val="Listaszerbekezds"/>
        <w:numPr>
          <w:ilvl w:val="0"/>
          <w:numId w:val="1"/>
        </w:numPr>
        <w:tabs>
          <w:tab w:val="left" w:pos="0"/>
        </w:tabs>
        <w:spacing w:after="0" w:line="276" w:lineRule="auto"/>
        <w:ind w:left="0" w:firstLine="0"/>
        <w:jc w:val="both"/>
        <w:rPr>
          <w:rFonts w:ascii="Open Sans Light" w:hAnsi="Open Sans Light" w:cs="Open Sans Light"/>
          <w:sz w:val="20"/>
          <w:szCs w:val="20"/>
        </w:rPr>
      </w:pPr>
      <w:r w:rsidRPr="00871D31">
        <w:rPr>
          <w:rFonts w:ascii="Open Sans Light" w:hAnsi="Open Sans Light" w:cs="Open Sans Light"/>
          <w:b/>
          <w:sz w:val="20"/>
          <w:szCs w:val="20"/>
        </w:rPr>
        <w:t>Adatkezelő megnevezése, elérhetősége:</w:t>
      </w:r>
      <w:r w:rsidRPr="00871D31">
        <w:rPr>
          <w:rFonts w:ascii="Open Sans Light" w:hAnsi="Open Sans Light" w:cs="Open Sans Light"/>
          <w:sz w:val="20"/>
          <w:szCs w:val="20"/>
        </w:rPr>
        <w:t xml:space="preserve"> </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Budapest Főváros I. kerület Budavári Polgármesteri Hivatal</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székhely: 1014 Budapest, Kapisztrán tér 1.</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 xml:space="preserve">email: </w:t>
      </w:r>
      <w:hyperlink r:id="rId7" w:history="1">
        <w:r w:rsidRPr="00871D31">
          <w:rPr>
            <w:rStyle w:val="Hiperhivatkozs"/>
            <w:rFonts w:ascii="Open Sans Light" w:hAnsi="Open Sans Light" w:cs="Open Sans Light"/>
            <w:sz w:val="20"/>
            <w:szCs w:val="20"/>
          </w:rPr>
          <w:t>hivatal@budavar.hu</w:t>
        </w:r>
      </w:hyperlink>
      <w:r w:rsidRPr="00871D31">
        <w:rPr>
          <w:rFonts w:ascii="Open Sans Light" w:hAnsi="Open Sans Light" w:cs="Open Sans Light"/>
          <w:sz w:val="20"/>
          <w:szCs w:val="20"/>
        </w:rPr>
        <w:t>;</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telefon: (+36) 1-458-3000</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b/>
          <w:sz w:val="20"/>
          <w:szCs w:val="20"/>
        </w:rPr>
        <w:t>Adatvédelmi tisztviselő elérhetősége</w:t>
      </w:r>
      <w:r w:rsidRPr="00871D31">
        <w:rPr>
          <w:rFonts w:ascii="Open Sans Light" w:hAnsi="Open Sans Light" w:cs="Open Sans Light"/>
          <w:sz w:val="20"/>
          <w:szCs w:val="20"/>
        </w:rPr>
        <w:t xml:space="preserve">: </w:t>
      </w:r>
      <w:hyperlink r:id="rId8" w:history="1">
        <w:r w:rsidRPr="00871D31">
          <w:rPr>
            <w:rStyle w:val="Hiperhivatkozs"/>
            <w:rFonts w:ascii="Open Sans Light" w:hAnsi="Open Sans Light" w:cs="Open Sans Light"/>
            <w:sz w:val="20"/>
            <w:szCs w:val="20"/>
          </w:rPr>
          <w:t>adatvedelem@budavar.hu</w:t>
        </w:r>
      </w:hyperlink>
    </w:p>
    <w:p w:rsidR="00056569" w:rsidRPr="00871D31" w:rsidRDefault="00056569" w:rsidP="00056569">
      <w:pPr>
        <w:pStyle w:val="Listaszerbekezds"/>
        <w:numPr>
          <w:ilvl w:val="0"/>
          <w:numId w:val="1"/>
        </w:numPr>
        <w:tabs>
          <w:tab w:val="left" w:pos="0"/>
        </w:tabs>
        <w:spacing w:after="0" w:line="276" w:lineRule="auto"/>
        <w:ind w:left="0" w:firstLine="0"/>
        <w:jc w:val="both"/>
        <w:rPr>
          <w:rFonts w:ascii="Open Sans Light" w:hAnsi="Open Sans Light" w:cs="Open Sans Light"/>
          <w:sz w:val="20"/>
          <w:szCs w:val="20"/>
        </w:rPr>
      </w:pPr>
      <w:r w:rsidRPr="00871D31">
        <w:rPr>
          <w:rFonts w:ascii="Open Sans Light" w:hAnsi="Open Sans Light" w:cs="Open Sans Light"/>
          <w:b/>
          <w:sz w:val="20"/>
          <w:szCs w:val="20"/>
        </w:rPr>
        <w:t xml:space="preserve">A kezelt személyes adatok köre: </w:t>
      </w:r>
      <w:r w:rsidRPr="00871D31">
        <w:rPr>
          <w:rFonts w:ascii="Open Sans Light" w:hAnsi="Open Sans Light" w:cs="Open Sans Light"/>
          <w:sz w:val="20"/>
          <w:szCs w:val="20"/>
        </w:rPr>
        <w:t xml:space="preserve">a pályázó, illetve a pályázó képviseletére jogosult személy </w:t>
      </w:r>
      <w:r w:rsidRPr="00871D31">
        <w:rPr>
          <w:rFonts w:ascii="Open Sans Light" w:hAnsi="Open Sans Light" w:cs="Open Sans Light"/>
          <w:color w:val="000000"/>
          <w:sz w:val="20"/>
          <w:szCs w:val="20"/>
        </w:rPr>
        <w:t>családi- és utóneve, lakcíme.</w:t>
      </w:r>
    </w:p>
    <w:p w:rsidR="00056569" w:rsidRPr="00871D31" w:rsidRDefault="00056569" w:rsidP="00056569">
      <w:pPr>
        <w:pStyle w:val="Listaszerbekezds"/>
        <w:numPr>
          <w:ilvl w:val="0"/>
          <w:numId w:val="1"/>
        </w:numPr>
        <w:tabs>
          <w:tab w:val="left" w:pos="0"/>
        </w:tabs>
        <w:spacing w:after="0" w:line="276" w:lineRule="auto"/>
        <w:ind w:left="0" w:firstLine="0"/>
        <w:jc w:val="both"/>
        <w:rPr>
          <w:rFonts w:ascii="Open Sans Light" w:hAnsi="Open Sans Light" w:cs="Open Sans Light"/>
          <w:sz w:val="20"/>
          <w:szCs w:val="20"/>
        </w:rPr>
      </w:pPr>
      <w:r w:rsidRPr="00871D31">
        <w:rPr>
          <w:rFonts w:ascii="Open Sans Light" w:hAnsi="Open Sans Light" w:cs="Open Sans Light"/>
          <w:b/>
          <w:sz w:val="20"/>
          <w:szCs w:val="20"/>
        </w:rPr>
        <w:t xml:space="preserve">Az adatkezelés jogalapja: </w:t>
      </w:r>
      <w:r w:rsidRPr="00871D31">
        <w:rPr>
          <w:rFonts w:ascii="Open Sans Light" w:hAnsi="Open Sans Light" w:cs="Open Sans Light"/>
          <w:sz w:val="20"/>
          <w:szCs w:val="20"/>
        </w:rPr>
        <w:t xml:space="preserve">A GDPR 6. cikk (1) a) pontja alapján az  érintett hozzájárulását adta személyes adatainak egy vagy több konkrét célból történő kezeléséhez. </w:t>
      </w:r>
    </w:p>
    <w:p w:rsidR="00056569" w:rsidRPr="00871D31" w:rsidRDefault="00056569" w:rsidP="00056569">
      <w:pPr>
        <w:pStyle w:val="Listaszerbekezds"/>
        <w:numPr>
          <w:ilvl w:val="0"/>
          <w:numId w:val="1"/>
        </w:numPr>
        <w:tabs>
          <w:tab w:val="left" w:pos="0"/>
        </w:tabs>
        <w:spacing w:after="0" w:line="276" w:lineRule="auto"/>
        <w:ind w:left="0" w:firstLine="0"/>
        <w:jc w:val="both"/>
        <w:rPr>
          <w:rFonts w:ascii="Open Sans Light" w:hAnsi="Open Sans Light" w:cs="Open Sans Light"/>
          <w:sz w:val="20"/>
          <w:szCs w:val="20"/>
        </w:rPr>
      </w:pPr>
      <w:r w:rsidRPr="00871D31">
        <w:rPr>
          <w:rFonts w:ascii="Open Sans Light" w:hAnsi="Open Sans Light" w:cs="Open Sans Light"/>
          <w:b/>
          <w:sz w:val="20"/>
          <w:szCs w:val="20"/>
        </w:rPr>
        <w:t>Az adatkezelés célja:</w:t>
      </w:r>
    </w:p>
    <w:p w:rsidR="00056569" w:rsidRPr="00871D31" w:rsidRDefault="00056569" w:rsidP="00056569">
      <w:pPr>
        <w:pStyle w:val="Listaszerbekezds"/>
        <w:spacing w:after="0" w:line="276" w:lineRule="auto"/>
        <w:ind w:left="0"/>
        <w:jc w:val="both"/>
        <w:rPr>
          <w:rFonts w:ascii="Open Sans Light" w:hAnsi="Open Sans Light" w:cs="Open Sans Light"/>
          <w:sz w:val="20"/>
          <w:szCs w:val="20"/>
        </w:rPr>
      </w:pPr>
      <w:r w:rsidRPr="00871D31">
        <w:rPr>
          <w:rFonts w:ascii="Open Sans Light" w:hAnsi="Open Sans Light" w:cs="Open Sans Light"/>
          <w:sz w:val="20"/>
          <w:szCs w:val="20"/>
        </w:rPr>
        <w:t xml:space="preserve">A Budapest Főváros I. Kerület Budavári Önkormányzat Képviselő-testülete Műemlékvédelmi és Tulajdonosi Bizottságának a pályázati felhívást jóváhagyó </w:t>
      </w:r>
      <w:r w:rsidR="00706359">
        <w:rPr>
          <w:rFonts w:ascii="Open Sans Light" w:hAnsi="Open Sans Light" w:cs="Open Sans Light"/>
          <w:sz w:val="20"/>
          <w:szCs w:val="20"/>
        </w:rPr>
        <w:t>116</w:t>
      </w:r>
      <w:r w:rsidR="00706359" w:rsidRPr="00871D31">
        <w:rPr>
          <w:rFonts w:ascii="Open Sans Light" w:hAnsi="Open Sans Light" w:cs="Open Sans Light"/>
          <w:sz w:val="20"/>
          <w:szCs w:val="20"/>
        </w:rPr>
        <w:t>/2023. (</w:t>
      </w:r>
      <w:r w:rsidR="00706359">
        <w:rPr>
          <w:rFonts w:ascii="Open Sans Light" w:hAnsi="Open Sans Light" w:cs="Open Sans Light"/>
          <w:sz w:val="20"/>
          <w:szCs w:val="20"/>
        </w:rPr>
        <w:t>V. 16.)</w:t>
      </w:r>
      <w:r w:rsidR="00706359" w:rsidRPr="00871D31">
        <w:rPr>
          <w:rFonts w:ascii="Open Sans Light" w:hAnsi="Open Sans Light" w:cs="Open Sans Light"/>
          <w:sz w:val="20"/>
          <w:szCs w:val="20"/>
        </w:rPr>
        <w:t xml:space="preserve"> </w:t>
      </w:r>
      <w:r w:rsidR="00706359">
        <w:rPr>
          <w:rFonts w:ascii="Open Sans Light" w:hAnsi="Open Sans Light" w:cs="Open Sans Light"/>
          <w:sz w:val="20"/>
          <w:szCs w:val="20"/>
        </w:rPr>
        <w:t xml:space="preserve">MTB </w:t>
      </w:r>
      <w:bookmarkStart w:id="0" w:name="_GoBack"/>
      <w:bookmarkEnd w:id="0"/>
      <w:r w:rsidRPr="00871D31">
        <w:rPr>
          <w:rFonts w:ascii="Open Sans Light" w:hAnsi="Open Sans Light" w:cs="Open Sans Light"/>
          <w:sz w:val="20"/>
          <w:szCs w:val="20"/>
        </w:rPr>
        <w:t>határozata alapján az Önkormányzat tulajdonában álló nem lakás céljára szolgáló helyiségek bérleti jogának elnyerésére vonatkozó pályázati felhívásra benyújtott pályázati anyagok értékelésével kapcsolatos adatkezelés.</w:t>
      </w:r>
    </w:p>
    <w:p w:rsidR="00056569" w:rsidRPr="00871D31" w:rsidRDefault="00056569" w:rsidP="00056569">
      <w:pPr>
        <w:pStyle w:val="Listaszerbekezds"/>
        <w:numPr>
          <w:ilvl w:val="0"/>
          <w:numId w:val="1"/>
        </w:numPr>
        <w:tabs>
          <w:tab w:val="left" w:pos="0"/>
        </w:tabs>
        <w:spacing w:after="0" w:line="276" w:lineRule="auto"/>
        <w:ind w:left="0" w:firstLine="0"/>
        <w:jc w:val="both"/>
        <w:rPr>
          <w:rFonts w:ascii="Open Sans Light" w:hAnsi="Open Sans Light" w:cs="Open Sans Light"/>
          <w:color w:val="000000"/>
          <w:sz w:val="20"/>
          <w:szCs w:val="20"/>
        </w:rPr>
      </w:pPr>
      <w:r w:rsidRPr="00871D31">
        <w:rPr>
          <w:rFonts w:ascii="Open Sans Light" w:hAnsi="Open Sans Light" w:cs="Open Sans Light"/>
          <w:b/>
          <w:sz w:val="20"/>
          <w:szCs w:val="20"/>
        </w:rPr>
        <w:t xml:space="preserve">Az adatkezelés időtartama: </w:t>
      </w:r>
      <w:r w:rsidRPr="00871D31">
        <w:rPr>
          <w:rFonts w:ascii="Open Sans Light" w:hAnsi="Open Sans Light" w:cs="Open Sans Light"/>
          <w:sz w:val="20"/>
          <w:szCs w:val="20"/>
        </w:rPr>
        <w:t xml:space="preserve">Valamennyi adat tekintetében </w:t>
      </w:r>
      <w:r w:rsidRPr="00871D31">
        <w:rPr>
          <w:rFonts w:ascii="Open Sans Light" w:hAnsi="Open Sans Light" w:cs="Open Sans Light"/>
          <w:bCs/>
          <w:color w:val="000000"/>
          <w:sz w:val="20"/>
          <w:szCs w:val="20"/>
        </w:rPr>
        <w:t>az önkormányzati hivatalok egységes irattári tervének kiadásáról szóló 78/2012. (XII.28.) BM rendeletben foglaltak szerint 5 év. A számviteli bizonylatok megőrzési ideje: 8 év</w:t>
      </w:r>
    </w:p>
    <w:p w:rsidR="00056569" w:rsidRPr="00871D31" w:rsidRDefault="00056569" w:rsidP="00056569">
      <w:pPr>
        <w:pStyle w:val="Listaszerbekezds"/>
        <w:numPr>
          <w:ilvl w:val="0"/>
          <w:numId w:val="1"/>
        </w:numPr>
        <w:tabs>
          <w:tab w:val="left" w:pos="0"/>
        </w:tabs>
        <w:spacing w:after="0" w:line="276" w:lineRule="auto"/>
        <w:ind w:left="0" w:firstLine="0"/>
        <w:jc w:val="both"/>
        <w:rPr>
          <w:rFonts w:ascii="Open Sans Light" w:hAnsi="Open Sans Light" w:cs="Open Sans Light"/>
          <w:color w:val="000000"/>
          <w:sz w:val="20"/>
          <w:szCs w:val="20"/>
        </w:rPr>
      </w:pPr>
      <w:r w:rsidRPr="00871D31">
        <w:rPr>
          <w:rFonts w:ascii="Open Sans Light" w:hAnsi="Open Sans Light" w:cs="Open Sans Light"/>
          <w:b/>
          <w:color w:val="000000"/>
          <w:sz w:val="20"/>
          <w:szCs w:val="20"/>
        </w:rPr>
        <w:t xml:space="preserve">Az adatokhoz való hozzáférés: </w:t>
      </w:r>
      <w:r w:rsidRPr="00871D31">
        <w:rPr>
          <w:rFonts w:ascii="Open Sans Light" w:hAnsi="Open Sans Light" w:cs="Open Sans Light"/>
          <w:color w:val="000000"/>
          <w:sz w:val="20"/>
          <w:szCs w:val="20"/>
        </w:rPr>
        <w:t xml:space="preserve">A személyes adatokhoz a Hivatal munkatársai, akik a pályázati anyagokat kezelik és értékelik. </w:t>
      </w:r>
    </w:p>
    <w:p w:rsidR="00056569" w:rsidRPr="00871D31" w:rsidRDefault="00056569" w:rsidP="00056569">
      <w:pPr>
        <w:pStyle w:val="Listaszerbekezds"/>
        <w:numPr>
          <w:ilvl w:val="0"/>
          <w:numId w:val="1"/>
        </w:numPr>
        <w:tabs>
          <w:tab w:val="left" w:pos="0"/>
        </w:tabs>
        <w:spacing w:after="0" w:line="276" w:lineRule="auto"/>
        <w:ind w:left="0" w:firstLine="0"/>
        <w:jc w:val="both"/>
        <w:rPr>
          <w:rFonts w:ascii="Open Sans Light" w:hAnsi="Open Sans Light" w:cs="Open Sans Light"/>
          <w:b/>
          <w:sz w:val="20"/>
          <w:szCs w:val="20"/>
        </w:rPr>
      </w:pPr>
      <w:r w:rsidRPr="00871D31">
        <w:rPr>
          <w:rFonts w:ascii="Open Sans Light" w:hAnsi="Open Sans Light" w:cs="Open Sans Light"/>
          <w:b/>
          <w:sz w:val="20"/>
          <w:szCs w:val="20"/>
        </w:rPr>
        <w:t>Az adatkezeléssel kapcsolatban az érintett jogai:</w:t>
      </w:r>
      <w:r w:rsidRPr="00871D31">
        <w:rPr>
          <w:rFonts w:ascii="Open Sans Light" w:hAnsi="Open Sans Light" w:cs="Open Sans Light"/>
          <w:sz w:val="20"/>
          <w:szCs w:val="20"/>
        </w:rPr>
        <w:t xml:space="preserve"> a GDPR 13. cikk (2) bekezdés alapján</w:t>
      </w:r>
      <w:r w:rsidRPr="00871D31">
        <w:rPr>
          <w:rFonts w:ascii="Open Sans Light" w:hAnsi="Open Sans Light" w:cs="Open Sans Light"/>
          <w:b/>
          <w:sz w:val="20"/>
          <w:szCs w:val="20"/>
        </w:rPr>
        <w:t>:</w:t>
      </w:r>
    </w:p>
    <w:p w:rsidR="00056569" w:rsidRPr="00871D31" w:rsidRDefault="00056569" w:rsidP="00056569">
      <w:pPr>
        <w:pStyle w:val="Listaszerbekezds"/>
        <w:numPr>
          <w:ilvl w:val="1"/>
          <w:numId w:val="1"/>
        </w:numPr>
        <w:tabs>
          <w:tab w:val="left" w:pos="0"/>
        </w:tabs>
        <w:spacing w:after="0" w:line="276" w:lineRule="auto"/>
        <w:ind w:left="0" w:firstLine="0"/>
        <w:jc w:val="both"/>
        <w:rPr>
          <w:rFonts w:ascii="Open Sans Light" w:hAnsi="Open Sans Light" w:cs="Open Sans Light"/>
          <w:b/>
          <w:sz w:val="20"/>
          <w:szCs w:val="20"/>
        </w:rPr>
      </w:pPr>
      <w:r w:rsidRPr="00871D31">
        <w:rPr>
          <w:rFonts w:ascii="Open Sans Light" w:hAnsi="Open Sans Light" w:cs="Open Sans Light"/>
          <w:i/>
          <w:iCs/>
          <w:sz w:val="20"/>
          <w:szCs w:val="20"/>
        </w:rPr>
        <w:t>A tájékoztatás kéréshez való jog</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871D31">
        <w:rPr>
          <w:rFonts w:ascii="Open Sans Light" w:hAnsi="Open Sans Light" w:cs="Open Sans Light"/>
          <w:sz w:val="20"/>
          <w:szCs w:val="20"/>
          <w:lang w:val="en-US"/>
        </w:rPr>
        <w:t xml:space="preserve">a </w:t>
      </w:r>
      <w:r w:rsidRPr="00871D31">
        <w:rPr>
          <w:rFonts w:ascii="Open Sans Light" w:hAnsi="Open Sans Light" w:cs="Open Sans Light"/>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p>
    <w:p w:rsidR="00056569" w:rsidRPr="00871D31" w:rsidRDefault="00056569" w:rsidP="00056569">
      <w:pPr>
        <w:pStyle w:val="Listaszerbekezds"/>
        <w:numPr>
          <w:ilvl w:val="1"/>
          <w:numId w:val="1"/>
        </w:numPr>
        <w:tabs>
          <w:tab w:val="left" w:pos="0"/>
        </w:tabs>
        <w:spacing w:after="0" w:line="276" w:lineRule="auto"/>
        <w:ind w:left="0" w:firstLine="0"/>
        <w:jc w:val="both"/>
        <w:rPr>
          <w:rFonts w:ascii="Open Sans Light" w:hAnsi="Open Sans Light" w:cs="Open Sans Light"/>
          <w:i/>
          <w:iCs/>
          <w:sz w:val="20"/>
          <w:szCs w:val="20"/>
        </w:rPr>
      </w:pPr>
      <w:r w:rsidRPr="00871D31">
        <w:rPr>
          <w:rFonts w:ascii="Open Sans Light" w:hAnsi="Open Sans Light" w:cs="Open Sans Light"/>
          <w:i/>
          <w:iCs/>
          <w:sz w:val="20"/>
          <w:szCs w:val="20"/>
        </w:rPr>
        <w:lastRenderedPageBreak/>
        <w:t>A helyesbítéshez való jog</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 xml:space="preserve">Az érintett személy a megadott elérhetőségeken keresztül, írásban kérheti, hogy a Hivatal módosítsa valamely személyes adatát. </w:t>
      </w:r>
    </w:p>
    <w:p w:rsidR="00056569" w:rsidRPr="00871D31" w:rsidRDefault="00056569" w:rsidP="00056569">
      <w:pPr>
        <w:pStyle w:val="Listaszerbekezds"/>
        <w:numPr>
          <w:ilvl w:val="1"/>
          <w:numId w:val="1"/>
        </w:numPr>
        <w:tabs>
          <w:tab w:val="left" w:pos="0"/>
        </w:tabs>
        <w:spacing w:after="0" w:line="276" w:lineRule="auto"/>
        <w:ind w:left="0" w:firstLine="0"/>
        <w:jc w:val="both"/>
        <w:rPr>
          <w:rFonts w:ascii="Open Sans Light" w:hAnsi="Open Sans Light" w:cs="Open Sans Light"/>
          <w:i/>
          <w:iCs/>
          <w:sz w:val="20"/>
          <w:szCs w:val="20"/>
        </w:rPr>
      </w:pPr>
      <w:r w:rsidRPr="00871D31">
        <w:rPr>
          <w:rFonts w:ascii="Open Sans Light" w:hAnsi="Open Sans Light" w:cs="Open Sans Light"/>
          <w:i/>
          <w:iCs/>
          <w:sz w:val="20"/>
          <w:szCs w:val="20"/>
        </w:rPr>
        <w:t>A törléshez való jog</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056569" w:rsidRPr="00871D31" w:rsidRDefault="00056569" w:rsidP="00056569">
      <w:pPr>
        <w:pStyle w:val="Listaszerbekezds"/>
        <w:numPr>
          <w:ilvl w:val="1"/>
          <w:numId w:val="1"/>
        </w:numPr>
        <w:tabs>
          <w:tab w:val="left" w:pos="0"/>
        </w:tabs>
        <w:spacing w:after="0" w:line="276" w:lineRule="auto"/>
        <w:ind w:left="0" w:firstLine="0"/>
        <w:jc w:val="both"/>
        <w:rPr>
          <w:rFonts w:ascii="Open Sans Light" w:hAnsi="Open Sans Light" w:cs="Open Sans Light"/>
          <w:i/>
          <w:iCs/>
          <w:sz w:val="20"/>
          <w:szCs w:val="20"/>
        </w:rPr>
      </w:pPr>
      <w:r w:rsidRPr="00871D31">
        <w:rPr>
          <w:rFonts w:ascii="Open Sans Light" w:hAnsi="Open Sans Light" w:cs="Open Sans Light"/>
          <w:i/>
          <w:iCs/>
          <w:sz w:val="20"/>
          <w:szCs w:val="20"/>
        </w:rPr>
        <w:t>Adatkezelés korlátozásához (zárolásához) való jog</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056569" w:rsidRPr="00871D31" w:rsidRDefault="00056569" w:rsidP="00056569">
      <w:pPr>
        <w:pStyle w:val="Listaszerbekezds"/>
        <w:numPr>
          <w:ilvl w:val="1"/>
          <w:numId w:val="1"/>
        </w:numPr>
        <w:tabs>
          <w:tab w:val="left" w:pos="0"/>
        </w:tabs>
        <w:spacing w:after="0" w:line="276" w:lineRule="auto"/>
        <w:ind w:left="0" w:firstLine="0"/>
        <w:jc w:val="both"/>
        <w:rPr>
          <w:rFonts w:ascii="Open Sans Light" w:hAnsi="Open Sans Light" w:cs="Open Sans Light"/>
          <w:i/>
          <w:iCs/>
          <w:sz w:val="20"/>
          <w:szCs w:val="20"/>
        </w:rPr>
      </w:pPr>
      <w:r w:rsidRPr="00871D31">
        <w:rPr>
          <w:rFonts w:ascii="Open Sans Light" w:hAnsi="Open Sans Light" w:cs="Open Sans Light"/>
          <w:i/>
          <w:iCs/>
          <w:sz w:val="20"/>
          <w:szCs w:val="20"/>
        </w:rPr>
        <w:t>A tiltakozáshoz való jog</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9" w:history="1">
        <w:r w:rsidRPr="00871D31">
          <w:rPr>
            <w:rStyle w:val="Hiperhivatkozs"/>
            <w:rFonts w:ascii="Open Sans Light" w:hAnsi="Open Sans Light" w:cs="Open Sans Light"/>
            <w:sz w:val="20"/>
            <w:szCs w:val="20"/>
          </w:rPr>
          <w:t>adatvedelem@budavar.hu</w:t>
        </w:r>
      </w:hyperlink>
      <w:r w:rsidRPr="00871D31">
        <w:rPr>
          <w:rFonts w:ascii="Open Sans Light" w:hAnsi="Open Sans Light" w:cs="Open Sans Light"/>
          <w:sz w:val="20"/>
          <w:szCs w:val="20"/>
        </w:rPr>
        <w:t xml:space="preserve"> email címen. A jegyző a kérelmet 25 napon belül megvizsgálja és döntéséről a kérelmezőt írásban tájékoztatja.</w:t>
      </w:r>
    </w:p>
    <w:p w:rsidR="00056569" w:rsidRPr="00871D31" w:rsidRDefault="00056569" w:rsidP="00056569">
      <w:pPr>
        <w:tabs>
          <w:tab w:val="left" w:pos="0"/>
        </w:tabs>
        <w:spacing w:after="0" w:line="276" w:lineRule="auto"/>
        <w:jc w:val="both"/>
        <w:rPr>
          <w:rFonts w:ascii="Open Sans Light" w:hAnsi="Open Sans Light" w:cs="Open Sans Light"/>
          <w:sz w:val="20"/>
          <w:szCs w:val="20"/>
        </w:rPr>
      </w:pPr>
      <w:r w:rsidRPr="00871D31">
        <w:rPr>
          <w:rFonts w:ascii="Open Sans Light" w:hAnsi="Open Sans Light" w:cs="Open Sans Light"/>
          <w:sz w:val="20"/>
          <w:szCs w:val="20"/>
        </w:rPr>
        <w:t>Az érintett a jogainak megsértése esetén bírósághoz fordulhat vagy a Nemzeti Adatvédelmi és Információszabadság Hatóság vizsgálatát kezdeményezheti.</w:t>
      </w:r>
    </w:p>
    <w:p w:rsidR="00056569" w:rsidRPr="00871D31" w:rsidRDefault="00056569" w:rsidP="00056569">
      <w:pPr>
        <w:tabs>
          <w:tab w:val="left" w:pos="0"/>
        </w:tabs>
        <w:spacing w:after="0" w:line="276" w:lineRule="auto"/>
        <w:rPr>
          <w:rFonts w:ascii="Open Sans Light" w:eastAsia="Times New Roman" w:hAnsi="Open Sans Light" w:cs="Open Sans Light"/>
          <w:sz w:val="20"/>
          <w:szCs w:val="20"/>
        </w:rPr>
      </w:pPr>
      <w:r w:rsidRPr="00871D31">
        <w:rPr>
          <w:rFonts w:ascii="Open Sans Light" w:eastAsia="Times New Roman" w:hAnsi="Open Sans Light" w:cs="Open Sans Light"/>
          <w:sz w:val="20"/>
          <w:szCs w:val="20"/>
        </w:rPr>
        <w:t>Nemzeti Adatvédelmi és Információszabadság Hatóság,</w:t>
      </w:r>
    </w:p>
    <w:p w:rsidR="00056569" w:rsidRPr="00871D31" w:rsidRDefault="00056569" w:rsidP="00056569">
      <w:pPr>
        <w:tabs>
          <w:tab w:val="left" w:pos="0"/>
        </w:tabs>
        <w:spacing w:after="0" w:line="276" w:lineRule="auto"/>
        <w:rPr>
          <w:rFonts w:ascii="Open Sans Light" w:hAnsi="Open Sans Light" w:cs="Open Sans Light"/>
          <w:sz w:val="20"/>
          <w:szCs w:val="20"/>
        </w:rPr>
      </w:pPr>
      <w:r w:rsidRPr="00871D31">
        <w:rPr>
          <w:rFonts w:ascii="Open Sans Light" w:hAnsi="Open Sans Light" w:cs="Open Sans Light"/>
          <w:sz w:val="20"/>
          <w:szCs w:val="20"/>
        </w:rPr>
        <w:t>Postacím: 1363 Budapest, Pf.: 9.</w:t>
      </w:r>
    </w:p>
    <w:p w:rsidR="00056569" w:rsidRPr="00871D31" w:rsidRDefault="00056569" w:rsidP="00056569">
      <w:pPr>
        <w:tabs>
          <w:tab w:val="left" w:pos="0"/>
        </w:tabs>
        <w:spacing w:after="0" w:line="276" w:lineRule="auto"/>
        <w:rPr>
          <w:rFonts w:ascii="Open Sans Light" w:hAnsi="Open Sans Light" w:cs="Open Sans Light"/>
          <w:sz w:val="20"/>
          <w:szCs w:val="20"/>
        </w:rPr>
      </w:pPr>
      <w:r w:rsidRPr="00871D31">
        <w:rPr>
          <w:rFonts w:ascii="Open Sans Light" w:hAnsi="Open Sans Light" w:cs="Open Sans Light"/>
          <w:sz w:val="20"/>
          <w:szCs w:val="20"/>
        </w:rPr>
        <w:t>Cím: 1055 Budapest, Falk Miksa u. 9-11.</w:t>
      </w:r>
    </w:p>
    <w:p w:rsidR="00056569" w:rsidRPr="00871D31" w:rsidRDefault="00056569" w:rsidP="00056569">
      <w:pPr>
        <w:tabs>
          <w:tab w:val="left" w:pos="0"/>
        </w:tabs>
        <w:spacing w:after="0" w:line="276" w:lineRule="auto"/>
        <w:rPr>
          <w:rFonts w:ascii="Open Sans Light" w:hAnsi="Open Sans Light" w:cs="Open Sans Light"/>
          <w:sz w:val="20"/>
          <w:szCs w:val="20"/>
        </w:rPr>
      </w:pPr>
      <w:r w:rsidRPr="00871D31">
        <w:rPr>
          <w:rFonts w:ascii="Open Sans Light" w:hAnsi="Open Sans Light" w:cs="Open Sans Light"/>
          <w:sz w:val="20"/>
          <w:szCs w:val="20"/>
        </w:rPr>
        <w:t>Telefon: +36 (1) 391-1400</w:t>
      </w:r>
    </w:p>
    <w:p w:rsidR="00056569" w:rsidRPr="00871D31" w:rsidRDefault="00056569" w:rsidP="00056569">
      <w:pPr>
        <w:tabs>
          <w:tab w:val="left" w:pos="0"/>
        </w:tabs>
        <w:spacing w:after="0" w:line="276" w:lineRule="auto"/>
        <w:rPr>
          <w:rFonts w:ascii="Open Sans Light" w:eastAsia="Times New Roman" w:hAnsi="Open Sans Light" w:cs="Open Sans Light"/>
          <w:sz w:val="20"/>
          <w:szCs w:val="20"/>
        </w:rPr>
      </w:pPr>
      <w:r w:rsidRPr="00871D31">
        <w:rPr>
          <w:rFonts w:ascii="Open Sans Light" w:eastAsia="Times New Roman" w:hAnsi="Open Sans Light" w:cs="Open Sans Light"/>
          <w:sz w:val="20"/>
          <w:szCs w:val="20"/>
        </w:rPr>
        <w:t xml:space="preserve">E-mail: </w:t>
      </w:r>
      <w:hyperlink r:id="rId10" w:history="1">
        <w:r w:rsidRPr="00871D31">
          <w:rPr>
            <w:rStyle w:val="Hiperhivatkozs"/>
            <w:rFonts w:ascii="Open Sans Light" w:eastAsia="Times New Roman" w:hAnsi="Open Sans Light" w:cs="Open Sans Light"/>
            <w:sz w:val="20"/>
            <w:szCs w:val="20"/>
          </w:rPr>
          <w:t>ugyfelszolgalat@naih.hu</w:t>
        </w:r>
      </w:hyperlink>
      <w:r w:rsidRPr="00871D31">
        <w:rPr>
          <w:rFonts w:ascii="Open Sans Light" w:eastAsia="Times New Roman" w:hAnsi="Open Sans Light" w:cs="Open Sans Light"/>
          <w:sz w:val="20"/>
          <w:szCs w:val="20"/>
        </w:rPr>
        <w:t xml:space="preserve">; </w:t>
      </w:r>
    </w:p>
    <w:p w:rsidR="00056569" w:rsidRPr="00871D31" w:rsidRDefault="00056569" w:rsidP="00056569">
      <w:pPr>
        <w:tabs>
          <w:tab w:val="left" w:pos="0"/>
        </w:tabs>
        <w:spacing w:after="0" w:line="276" w:lineRule="auto"/>
        <w:rPr>
          <w:rFonts w:ascii="Open Sans Light" w:eastAsia="Times New Roman" w:hAnsi="Open Sans Light" w:cs="Open Sans Light"/>
          <w:sz w:val="20"/>
          <w:szCs w:val="20"/>
        </w:rPr>
      </w:pPr>
      <w:r w:rsidRPr="00871D31">
        <w:rPr>
          <w:rFonts w:ascii="Open Sans Light" w:eastAsia="Times New Roman" w:hAnsi="Open Sans Light" w:cs="Open Sans Light"/>
          <w:sz w:val="20"/>
          <w:szCs w:val="20"/>
        </w:rPr>
        <w:t xml:space="preserve">web oldala: </w:t>
      </w:r>
      <w:hyperlink r:id="rId11" w:history="1">
        <w:r w:rsidRPr="00871D31">
          <w:rPr>
            <w:rStyle w:val="Hiperhivatkozs"/>
            <w:rFonts w:ascii="Open Sans Light" w:eastAsia="Times New Roman" w:hAnsi="Open Sans Light" w:cs="Open Sans Light"/>
            <w:sz w:val="20"/>
            <w:szCs w:val="20"/>
          </w:rPr>
          <w:t>https://www.naih.hu</w:t>
        </w:r>
      </w:hyperlink>
    </w:p>
    <w:p w:rsidR="00056569" w:rsidRPr="00871D31" w:rsidRDefault="00056569" w:rsidP="00056569">
      <w:pPr>
        <w:tabs>
          <w:tab w:val="left" w:pos="0"/>
        </w:tabs>
        <w:spacing w:after="0" w:line="276" w:lineRule="auto"/>
        <w:jc w:val="both"/>
        <w:rPr>
          <w:rFonts w:ascii="Open Sans Light" w:hAnsi="Open Sans Light" w:cs="Open Sans Light"/>
          <w:color w:val="333333"/>
          <w:sz w:val="20"/>
          <w:szCs w:val="20"/>
        </w:rPr>
      </w:pPr>
    </w:p>
    <w:p w:rsidR="00056569" w:rsidRPr="00871D31" w:rsidRDefault="00056569" w:rsidP="00056569">
      <w:pPr>
        <w:pStyle w:val="Nincstrkz"/>
        <w:tabs>
          <w:tab w:val="left" w:pos="0"/>
        </w:tabs>
        <w:spacing w:line="276" w:lineRule="auto"/>
        <w:jc w:val="both"/>
        <w:rPr>
          <w:rFonts w:ascii="Open Sans Light" w:hAnsi="Open Sans Light" w:cs="Open Sans Light"/>
          <w:sz w:val="20"/>
          <w:szCs w:val="20"/>
        </w:rPr>
      </w:pPr>
      <w:r w:rsidRPr="00871D31">
        <w:rPr>
          <w:rFonts w:ascii="Open Sans Light" w:hAnsi="Open Sans Light" w:cs="Open Sans Light"/>
          <w:sz w:val="20"/>
          <w:szCs w:val="20"/>
        </w:rPr>
        <w:t xml:space="preserve">A jogérvényesítés módjára az </w:t>
      </w:r>
      <w:proofErr w:type="gramStart"/>
      <w:r w:rsidRPr="00871D31">
        <w:rPr>
          <w:rFonts w:ascii="Open Sans Light" w:hAnsi="Open Sans Light" w:cs="Open Sans Light"/>
          <w:sz w:val="20"/>
          <w:szCs w:val="20"/>
        </w:rPr>
        <w:t>információs</w:t>
      </w:r>
      <w:proofErr w:type="gramEnd"/>
      <w:r w:rsidRPr="00871D31">
        <w:rPr>
          <w:rFonts w:ascii="Open Sans Light" w:hAnsi="Open Sans Light" w:cs="Open Sans Light"/>
          <w:sz w:val="20"/>
          <w:szCs w:val="20"/>
        </w:rPr>
        <w:t xml:space="preserve"> önrendelkezési jogról és az információszabadságról szóló 2011. évi CXII. törvény 22. § és 23. §-</w:t>
      </w:r>
      <w:proofErr w:type="spellStart"/>
      <w:r w:rsidRPr="00871D31">
        <w:rPr>
          <w:rFonts w:ascii="Open Sans Light" w:hAnsi="Open Sans Light" w:cs="Open Sans Light"/>
          <w:sz w:val="20"/>
          <w:szCs w:val="20"/>
        </w:rPr>
        <w:t>ai</w:t>
      </w:r>
      <w:proofErr w:type="spellEnd"/>
      <w:r w:rsidRPr="00871D31">
        <w:rPr>
          <w:rFonts w:ascii="Open Sans Light" w:hAnsi="Open Sans Light" w:cs="Open Sans Light"/>
          <w:sz w:val="20"/>
          <w:szCs w:val="20"/>
        </w:rPr>
        <w:t>, valamint az 52. § - 58. § -</w:t>
      </w:r>
      <w:proofErr w:type="spellStart"/>
      <w:r w:rsidRPr="00871D31">
        <w:rPr>
          <w:rFonts w:ascii="Open Sans Light" w:hAnsi="Open Sans Light" w:cs="Open Sans Light"/>
          <w:sz w:val="20"/>
          <w:szCs w:val="20"/>
        </w:rPr>
        <w:t>ai</w:t>
      </w:r>
      <w:proofErr w:type="spellEnd"/>
      <w:r w:rsidRPr="00871D31">
        <w:rPr>
          <w:rFonts w:ascii="Open Sans Light" w:hAnsi="Open Sans Light" w:cs="Open Sans Light"/>
          <w:sz w:val="20"/>
          <w:szCs w:val="20"/>
        </w:rPr>
        <w:t xml:space="preserve"> vonatkoznak.</w:t>
      </w:r>
    </w:p>
    <w:p w:rsidR="00056569" w:rsidRPr="00871D31" w:rsidRDefault="00056569" w:rsidP="00056569">
      <w:pPr>
        <w:tabs>
          <w:tab w:val="left" w:pos="0"/>
        </w:tabs>
        <w:spacing w:after="0" w:line="276" w:lineRule="auto"/>
        <w:jc w:val="both"/>
        <w:rPr>
          <w:rFonts w:ascii="Open Sans Light" w:eastAsia="Times New Roman" w:hAnsi="Open Sans Light" w:cs="Open Sans Light"/>
          <w:sz w:val="20"/>
          <w:szCs w:val="20"/>
          <w:lang w:val="en-US" w:eastAsia="hu-HU"/>
        </w:rPr>
      </w:pPr>
    </w:p>
    <w:p w:rsidR="00056569" w:rsidRPr="00871D31" w:rsidRDefault="00056569" w:rsidP="00056569">
      <w:pPr>
        <w:tabs>
          <w:tab w:val="left" w:pos="0"/>
        </w:tabs>
        <w:spacing w:after="0" w:line="276" w:lineRule="auto"/>
        <w:jc w:val="both"/>
        <w:rPr>
          <w:rFonts w:ascii="Open Sans Light" w:eastAsia="Times New Roman" w:hAnsi="Open Sans Light" w:cs="Open Sans Light"/>
          <w:sz w:val="20"/>
          <w:szCs w:val="20"/>
          <w:lang w:val="en-US" w:eastAsia="hu-HU"/>
        </w:rPr>
      </w:pPr>
      <w:r w:rsidRPr="00871D31">
        <w:rPr>
          <w:rFonts w:ascii="Open Sans Light" w:eastAsia="Times New Roman" w:hAnsi="Open Sans Light" w:cs="Open Sans Light"/>
          <w:sz w:val="20"/>
          <w:szCs w:val="20"/>
          <w:lang w:val="en-US" w:eastAsia="hu-HU"/>
        </w:rPr>
        <w:t>A Budapest Főváros I. Kerület Budavári Polgármesteri Hivatal adatkezelését az Adatkezelési t</w:t>
      </w:r>
      <w:r>
        <w:rPr>
          <w:rFonts w:ascii="Open Sans Light" w:eastAsia="Times New Roman" w:hAnsi="Open Sans Light" w:cs="Open Sans Light"/>
          <w:sz w:val="20"/>
          <w:szCs w:val="20"/>
          <w:lang w:val="en-US" w:eastAsia="hu-HU"/>
        </w:rPr>
        <w:t>ájékoztató alapján megismertem.</w:t>
      </w:r>
    </w:p>
    <w:p w:rsidR="00056569" w:rsidRDefault="00056569" w:rsidP="00056569">
      <w:pPr>
        <w:spacing w:after="0"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r w:rsidRPr="00871D31">
        <w:rPr>
          <w:rFonts w:ascii="Open Sans Light" w:hAnsi="Open Sans Light" w:cs="Open Sans Light"/>
          <w:sz w:val="20"/>
          <w:szCs w:val="20"/>
        </w:rPr>
        <w:t>Kelt: ……………………………., 2023. év ………………. hó ……… nap</w:t>
      </w:r>
    </w:p>
    <w:p w:rsidR="00056569" w:rsidRDefault="00056569" w:rsidP="00056569">
      <w:pPr>
        <w:spacing w:line="276" w:lineRule="auto"/>
        <w:rPr>
          <w:rFonts w:ascii="Open Sans Light" w:hAnsi="Open Sans Light" w:cs="Open Sans Light"/>
          <w:sz w:val="20"/>
          <w:szCs w:val="20"/>
        </w:rPr>
      </w:pPr>
    </w:p>
    <w:p w:rsidR="00056569" w:rsidRPr="00871D31" w:rsidRDefault="00056569" w:rsidP="00056569">
      <w:pPr>
        <w:spacing w:line="276" w:lineRule="auto"/>
        <w:rPr>
          <w:rFonts w:ascii="Open Sans Light" w:hAnsi="Open Sans Light" w:cs="Open Sans Light"/>
          <w:sz w:val="20"/>
          <w:szCs w:val="20"/>
        </w:rPr>
      </w:pPr>
    </w:p>
    <w:p w:rsidR="00056569" w:rsidRPr="00871D31" w:rsidRDefault="00056569" w:rsidP="00056569">
      <w:pPr>
        <w:spacing w:after="0" w:line="276" w:lineRule="auto"/>
        <w:ind w:left="3540" w:firstLine="709"/>
        <w:rPr>
          <w:rFonts w:ascii="Open Sans Light" w:hAnsi="Open Sans Light" w:cs="Open Sans Light"/>
          <w:sz w:val="20"/>
          <w:szCs w:val="20"/>
        </w:rPr>
      </w:pPr>
      <w:r w:rsidRPr="00871D31">
        <w:rPr>
          <w:rFonts w:ascii="Open Sans Light" w:hAnsi="Open Sans Light" w:cs="Open Sans Light"/>
          <w:sz w:val="20"/>
          <w:szCs w:val="20"/>
        </w:rPr>
        <w:t>………………………………………………………………….</w:t>
      </w:r>
    </w:p>
    <w:p w:rsidR="000A7D9B" w:rsidRPr="00056569" w:rsidRDefault="00056569" w:rsidP="00056569">
      <w:pPr>
        <w:spacing w:after="0" w:line="276" w:lineRule="auto"/>
        <w:ind w:left="4248" w:firstLine="709"/>
        <w:jc w:val="both"/>
        <w:rPr>
          <w:rFonts w:ascii="Open Sans Light" w:hAnsi="Open Sans Light" w:cs="Open Sans Light"/>
          <w:sz w:val="20"/>
          <w:szCs w:val="20"/>
        </w:rPr>
      </w:pPr>
      <w:r w:rsidRPr="00871D31">
        <w:rPr>
          <w:rFonts w:ascii="Open Sans Light" w:hAnsi="Open Sans Light" w:cs="Open Sans Light"/>
          <w:sz w:val="20"/>
          <w:szCs w:val="20"/>
        </w:rPr>
        <w:t xml:space="preserve">Pályázó </w:t>
      </w:r>
      <w:r>
        <w:rPr>
          <w:rFonts w:ascii="Open Sans Light" w:hAnsi="Open Sans Light" w:cs="Open Sans Light"/>
          <w:sz w:val="20"/>
          <w:szCs w:val="20"/>
        </w:rPr>
        <w:t>(</w:t>
      </w:r>
      <w:r w:rsidRPr="00871D31">
        <w:rPr>
          <w:rFonts w:ascii="Open Sans Light" w:hAnsi="Open Sans Light" w:cs="Open Sans Light"/>
          <w:sz w:val="20"/>
          <w:szCs w:val="20"/>
        </w:rPr>
        <w:t>cégszerű</w:t>
      </w:r>
      <w:r>
        <w:rPr>
          <w:rFonts w:ascii="Open Sans Light" w:hAnsi="Open Sans Light" w:cs="Open Sans Light"/>
          <w:sz w:val="20"/>
          <w:szCs w:val="20"/>
        </w:rPr>
        <w:t>)</w:t>
      </w:r>
      <w:r w:rsidRPr="00871D31">
        <w:rPr>
          <w:rFonts w:ascii="Open Sans Light" w:hAnsi="Open Sans Light" w:cs="Open Sans Light"/>
          <w:sz w:val="20"/>
          <w:szCs w:val="20"/>
        </w:rPr>
        <w:t xml:space="preserve"> aláírása</w:t>
      </w:r>
    </w:p>
    <w:sectPr w:rsidR="000A7D9B" w:rsidRPr="00056569" w:rsidSect="00C04423">
      <w:footerReference w:type="default" r:id="rId12"/>
      <w:pgSz w:w="11906" w:h="16838"/>
      <w:pgMar w:top="1135"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569" w:rsidRDefault="00056569" w:rsidP="00056569">
      <w:pPr>
        <w:spacing w:after="0" w:line="240" w:lineRule="auto"/>
      </w:pPr>
      <w:r>
        <w:separator/>
      </w:r>
    </w:p>
  </w:endnote>
  <w:endnote w:type="continuationSeparator" w:id="0">
    <w:p w:rsidR="00056569" w:rsidRDefault="00056569" w:rsidP="0005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9C" w:rsidRDefault="00706359">
    <w:pPr>
      <w:pStyle w:val="llb"/>
      <w:jc w:val="center"/>
    </w:pPr>
  </w:p>
  <w:p w:rsidR="00F33D9C" w:rsidRDefault="007063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569" w:rsidRDefault="00056569" w:rsidP="00056569">
      <w:pPr>
        <w:spacing w:after="0" w:line="240" w:lineRule="auto"/>
      </w:pPr>
      <w:r>
        <w:separator/>
      </w:r>
    </w:p>
  </w:footnote>
  <w:footnote w:type="continuationSeparator" w:id="0">
    <w:p w:rsidR="00056569" w:rsidRDefault="00056569" w:rsidP="00056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95ADC"/>
    <w:multiLevelType w:val="multilevel"/>
    <w:tmpl w:val="BA1E9B8C"/>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69"/>
    <w:rsid w:val="00056569"/>
    <w:rsid w:val="000A7D9B"/>
    <w:rsid w:val="007063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7CC3"/>
  <w15:chartTrackingRefBased/>
  <w15:docId w15:val="{C54A37F0-AE31-486C-8B1C-B9BA2F67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6569"/>
    <w:rPr>
      <w:noProo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56569"/>
    <w:pPr>
      <w:tabs>
        <w:tab w:val="center" w:pos="4536"/>
        <w:tab w:val="right" w:pos="9072"/>
      </w:tabs>
      <w:spacing w:after="0" w:line="240" w:lineRule="auto"/>
    </w:pPr>
  </w:style>
  <w:style w:type="character" w:customStyle="1" w:styleId="lfejChar">
    <w:name w:val="Élőfej Char"/>
    <w:basedOn w:val="Bekezdsalapbettpusa"/>
    <w:link w:val="lfej"/>
    <w:uiPriority w:val="99"/>
    <w:rsid w:val="00056569"/>
    <w:rPr>
      <w:noProof/>
    </w:rPr>
  </w:style>
  <w:style w:type="paragraph" w:styleId="llb">
    <w:name w:val="footer"/>
    <w:basedOn w:val="Norml"/>
    <w:link w:val="llbChar"/>
    <w:uiPriority w:val="99"/>
    <w:unhideWhenUsed/>
    <w:rsid w:val="00056569"/>
    <w:pPr>
      <w:tabs>
        <w:tab w:val="center" w:pos="4536"/>
        <w:tab w:val="right" w:pos="9072"/>
      </w:tabs>
      <w:spacing w:after="0" w:line="240" w:lineRule="auto"/>
    </w:pPr>
  </w:style>
  <w:style w:type="character" w:customStyle="1" w:styleId="llbChar">
    <w:name w:val="Élőláb Char"/>
    <w:basedOn w:val="Bekezdsalapbettpusa"/>
    <w:link w:val="llb"/>
    <w:uiPriority w:val="99"/>
    <w:rsid w:val="00056569"/>
    <w:rPr>
      <w:noProof/>
    </w:rPr>
  </w:style>
  <w:style w:type="paragraph" w:styleId="Listaszerbekezds">
    <w:name w:val="List Paragraph"/>
    <w:basedOn w:val="Norml"/>
    <w:uiPriority w:val="34"/>
    <w:qFormat/>
    <w:rsid w:val="00056569"/>
    <w:pPr>
      <w:ind w:left="720"/>
      <w:contextualSpacing/>
    </w:pPr>
  </w:style>
  <w:style w:type="paragraph" w:styleId="NormlWeb">
    <w:name w:val="Normal (Web)"/>
    <w:basedOn w:val="Norml"/>
    <w:uiPriority w:val="99"/>
    <w:semiHidden/>
    <w:unhideWhenUsed/>
    <w:rsid w:val="00056569"/>
    <w:pPr>
      <w:spacing w:before="100" w:beforeAutospacing="1" w:after="100" w:afterAutospacing="1" w:line="240" w:lineRule="auto"/>
    </w:pPr>
    <w:rPr>
      <w:rFonts w:ascii="Times New Roman" w:eastAsia="Times New Roman" w:hAnsi="Times New Roman" w:cs="Times New Roman"/>
      <w:noProof w:val="0"/>
      <w:sz w:val="24"/>
      <w:szCs w:val="24"/>
      <w:lang w:eastAsia="hu-HU"/>
    </w:rPr>
  </w:style>
  <w:style w:type="character" w:styleId="Hiperhivatkozs">
    <w:name w:val="Hyperlink"/>
    <w:basedOn w:val="Bekezdsalapbettpusa"/>
    <w:uiPriority w:val="99"/>
    <w:unhideWhenUsed/>
    <w:rsid w:val="00056569"/>
    <w:rPr>
      <w:color w:val="0000FF"/>
      <w:u w:val="single"/>
    </w:rPr>
  </w:style>
  <w:style w:type="paragraph" w:styleId="Nincstrkz">
    <w:name w:val="No Spacing"/>
    <w:uiPriority w:val="1"/>
    <w:qFormat/>
    <w:rsid w:val="000565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budavar.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ivatal@budavar.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ih.hu/" TargetMode="External"/><Relationship Id="rId5" Type="http://schemas.openxmlformats.org/officeDocument/2006/relationships/footnotes" Target="footnotes.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adatvedelem@budavar.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1274</Words>
  <Characters>8791</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Láng Orsolya</dc:creator>
  <cp:keywords/>
  <dc:description/>
  <cp:lastModifiedBy>dr. Láng Orsolya</cp:lastModifiedBy>
  <cp:revision>2</cp:revision>
  <dcterms:created xsi:type="dcterms:W3CDTF">2023-05-17T09:10:00Z</dcterms:created>
  <dcterms:modified xsi:type="dcterms:W3CDTF">2023-05-17T09:13:00Z</dcterms:modified>
</cp:coreProperties>
</file>