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B8" w:rsidRDefault="004A174F" w:rsidP="004A174F">
      <w:pPr>
        <w:spacing w:after="0" w:line="240" w:lineRule="auto"/>
        <w:jc w:val="right"/>
        <w:rPr>
          <w:rFonts w:ascii="Open Sans Light" w:hAnsi="Open Sans Light" w:cs="Open Sans Light"/>
          <w:b/>
          <w:iCs/>
          <w:sz w:val="20"/>
          <w:szCs w:val="20"/>
        </w:rPr>
      </w:pPr>
      <w:r w:rsidRPr="004A174F">
        <w:rPr>
          <w:rFonts w:ascii="Open Sans Light" w:hAnsi="Open Sans Light" w:cs="Open Sans Light"/>
          <w:b/>
          <w:sz w:val="20"/>
          <w:szCs w:val="20"/>
        </w:rPr>
        <w:t xml:space="preserve">Pályázati adatlap </w:t>
      </w:r>
      <w:r>
        <w:rPr>
          <w:rFonts w:ascii="Open Sans Light" w:hAnsi="Open Sans Light" w:cs="Open Sans Light"/>
          <w:b/>
          <w:iCs/>
          <w:sz w:val="20"/>
          <w:szCs w:val="20"/>
        </w:rPr>
        <w:t>1</w:t>
      </w:r>
      <w:r w:rsidR="00C31FB8" w:rsidRPr="004A174F">
        <w:rPr>
          <w:rFonts w:ascii="Open Sans Light" w:hAnsi="Open Sans Light" w:cs="Open Sans Light"/>
          <w:b/>
          <w:iCs/>
          <w:sz w:val="20"/>
          <w:szCs w:val="20"/>
        </w:rPr>
        <w:t>. melléklet</w:t>
      </w:r>
      <w:r w:rsidRPr="004A174F">
        <w:rPr>
          <w:rFonts w:ascii="Open Sans Light" w:hAnsi="Open Sans Light" w:cs="Open Sans Light"/>
          <w:b/>
          <w:iCs/>
          <w:sz w:val="20"/>
          <w:szCs w:val="20"/>
        </w:rPr>
        <w:t>e</w:t>
      </w:r>
    </w:p>
    <w:p w:rsidR="005C1525" w:rsidRPr="004A174F" w:rsidRDefault="005C1525" w:rsidP="004A174F">
      <w:pPr>
        <w:spacing w:after="0" w:line="240" w:lineRule="auto"/>
        <w:jc w:val="right"/>
        <w:rPr>
          <w:rFonts w:ascii="Open Sans Light" w:hAnsi="Open Sans Light" w:cs="Open Sans Light"/>
          <w:b/>
          <w:sz w:val="20"/>
          <w:szCs w:val="20"/>
        </w:rPr>
      </w:pPr>
    </w:p>
    <w:p w:rsidR="00C31FB8" w:rsidRPr="00C31FB8" w:rsidRDefault="00C31FB8" w:rsidP="00C31FB8">
      <w:pPr>
        <w:spacing w:line="259" w:lineRule="auto"/>
        <w:jc w:val="center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b/>
          <w:iCs/>
          <w:sz w:val="20"/>
          <w:szCs w:val="20"/>
        </w:rPr>
        <w:t>Vagyonnyilatkozat</w:t>
      </w:r>
    </w:p>
    <w:p w:rsidR="00C31FB8" w:rsidRDefault="00C31FB8" w:rsidP="00C31FB8">
      <w:pPr>
        <w:autoSpaceDE w:val="0"/>
        <w:spacing w:before="240" w:after="120"/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r w:rsidRPr="00C31FB8">
        <w:rPr>
          <w:rFonts w:ascii="Open Sans Light" w:hAnsi="Open Sans Light" w:cs="Open Sans Light"/>
          <w:b/>
          <w:sz w:val="20"/>
          <w:szCs w:val="20"/>
        </w:rPr>
        <w:t>A pályázó</w:t>
      </w:r>
      <w:r w:rsidR="002029F1">
        <w:rPr>
          <w:rFonts w:ascii="Open Sans Light" w:hAnsi="Open Sans Light" w:cs="Open Sans Light"/>
          <w:b/>
          <w:sz w:val="20"/>
          <w:szCs w:val="20"/>
        </w:rPr>
        <w:t>val</w:t>
      </w:r>
      <w:r w:rsidRPr="00C31FB8">
        <w:rPr>
          <w:rFonts w:ascii="Open Sans Light" w:hAnsi="Open Sans Light" w:cs="Open Sans Light"/>
          <w:b/>
          <w:sz w:val="20"/>
          <w:szCs w:val="20"/>
        </w:rPr>
        <w:t xml:space="preserve"> együtt költöző valamennyi közeli hozzátartozónak a vagyonnyilatkozatot külön-külön ki kell töltenie (k</w:t>
      </w:r>
      <w:r w:rsidRPr="00C31FB8">
        <w:rPr>
          <w:rFonts w:ascii="Open Sans Light" w:hAnsi="Open Sans Light" w:cs="Open Sans Light"/>
          <w:b/>
          <w:bCs/>
          <w:i/>
          <w:sz w:val="20"/>
          <w:szCs w:val="20"/>
        </w:rPr>
        <w:t>iskorú gyermek esetén is, melyet a törvényes képviselő tölt ki és ír alá)</w:t>
      </w:r>
      <w:r w:rsidRPr="00C31FB8">
        <w:rPr>
          <w:rFonts w:ascii="Open Sans Light" w:hAnsi="Open Sans Light" w:cs="Open Sans Light"/>
          <w:b/>
          <w:bCs/>
          <w:sz w:val="20"/>
          <w:szCs w:val="20"/>
        </w:rPr>
        <w:t>!</w:t>
      </w:r>
    </w:p>
    <w:p w:rsidR="005C1525" w:rsidRPr="002029F1" w:rsidRDefault="005C1525" w:rsidP="005C1525">
      <w:pPr>
        <w:pStyle w:val="Cmsor2"/>
        <w:rPr>
          <w:rFonts w:ascii="Open Sans Light" w:hAnsi="Open Sans Light" w:cs="Open Sans Light"/>
          <w:b w:val="0"/>
          <w:sz w:val="20"/>
        </w:rPr>
      </w:pPr>
      <w:r w:rsidRPr="002029F1">
        <w:rPr>
          <w:rFonts w:ascii="Open Sans Light" w:hAnsi="Open Sans Light" w:cs="Open Sans Light"/>
          <w:b w:val="0"/>
          <w:sz w:val="20"/>
        </w:rPr>
        <w:t xml:space="preserve">A vagyonnyilatkozat minden oldalát a nyilatkozónak, kiskorú személy esetén a </w:t>
      </w:r>
      <w:r>
        <w:rPr>
          <w:rFonts w:ascii="Open Sans Light" w:hAnsi="Open Sans Light" w:cs="Open Sans Light"/>
          <w:b w:val="0"/>
          <w:sz w:val="20"/>
        </w:rPr>
        <w:t>törvényes képviselőnek</w:t>
      </w:r>
      <w:r w:rsidRPr="002029F1">
        <w:rPr>
          <w:rFonts w:ascii="Open Sans Light" w:hAnsi="Open Sans Light" w:cs="Open Sans Light"/>
          <w:b w:val="0"/>
          <w:sz w:val="20"/>
        </w:rPr>
        <w:t xml:space="preserve"> alá kell írnia.</w:t>
      </w:r>
    </w:p>
    <w:p w:rsidR="005C1525" w:rsidRPr="002029F1" w:rsidRDefault="005C1525" w:rsidP="005C1525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C1525" w:rsidRPr="002029F1" w:rsidRDefault="005C1525" w:rsidP="005C1525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>A vagyon</w:t>
      </w:r>
      <w:r w:rsidRPr="002029F1">
        <w:rPr>
          <w:rFonts w:ascii="Open Sans Light" w:hAnsi="Open Sans Light" w:cs="Open Sans Light"/>
          <w:bCs/>
          <w:sz w:val="20"/>
          <w:szCs w:val="20"/>
        </w:rPr>
        <w:t>n</w:t>
      </w:r>
      <w:r>
        <w:rPr>
          <w:rFonts w:ascii="Open Sans Light" w:hAnsi="Open Sans Light" w:cs="Open Sans Light"/>
          <w:bCs/>
          <w:sz w:val="20"/>
          <w:szCs w:val="20"/>
        </w:rPr>
        <w:t>y</w:t>
      </w:r>
      <w:r w:rsidRPr="002029F1">
        <w:rPr>
          <w:rFonts w:ascii="Open Sans Light" w:hAnsi="Open Sans Light" w:cs="Open Sans Light"/>
          <w:bCs/>
          <w:sz w:val="20"/>
          <w:szCs w:val="20"/>
        </w:rPr>
        <w:t xml:space="preserve">ilatkozatot tollal </w:t>
      </w:r>
      <w:r w:rsidRPr="002029F1">
        <w:rPr>
          <w:rFonts w:ascii="Open Sans Light" w:hAnsi="Open Sans Light" w:cs="Open Sans Light"/>
          <w:sz w:val="20"/>
          <w:szCs w:val="20"/>
        </w:rPr>
        <w:t xml:space="preserve">vagy </w:t>
      </w:r>
      <w:r w:rsidRPr="002029F1">
        <w:rPr>
          <w:rFonts w:ascii="Open Sans Light" w:hAnsi="Open Sans Light" w:cs="Open Sans Light"/>
          <w:bCs/>
          <w:sz w:val="20"/>
          <w:szCs w:val="20"/>
        </w:rPr>
        <w:t xml:space="preserve">géppel, olvashatóan </w:t>
      </w:r>
      <w:r w:rsidRPr="002029F1">
        <w:rPr>
          <w:rFonts w:ascii="Open Sans Light" w:hAnsi="Open Sans Light" w:cs="Open Sans Light"/>
          <w:sz w:val="20"/>
          <w:szCs w:val="20"/>
        </w:rPr>
        <w:t xml:space="preserve">kell </w:t>
      </w:r>
      <w:r w:rsidRPr="002029F1">
        <w:rPr>
          <w:rFonts w:ascii="Open Sans Light" w:hAnsi="Open Sans Light" w:cs="Open Sans Light"/>
          <w:bCs/>
          <w:sz w:val="20"/>
          <w:szCs w:val="20"/>
        </w:rPr>
        <w:t>kitölteni</w:t>
      </w:r>
      <w:r w:rsidRPr="002029F1">
        <w:rPr>
          <w:rFonts w:ascii="Open Sans Light" w:hAnsi="Open Sans Light" w:cs="Open Sans Light"/>
          <w:sz w:val="20"/>
          <w:szCs w:val="20"/>
        </w:rPr>
        <w:t>. A ceruzás kitöltés nem elfogadható.</w:t>
      </w:r>
    </w:p>
    <w:p w:rsidR="005C1525" w:rsidRPr="002029F1" w:rsidRDefault="005C1525" w:rsidP="005C1525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C1525" w:rsidRPr="002029F1" w:rsidRDefault="005C1525" w:rsidP="005C1525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r w:rsidRPr="002029F1">
        <w:rPr>
          <w:rFonts w:ascii="Open Sans Light" w:hAnsi="Open Sans Light" w:cs="Open Sans Light"/>
          <w:b/>
          <w:sz w:val="20"/>
          <w:szCs w:val="20"/>
        </w:rPr>
        <w:t xml:space="preserve">Azon sorokat, ahol adatot nem tüntet fel, az egyértelműség miatt szíveskedjék </w:t>
      </w:r>
      <w:r w:rsidRPr="002029F1">
        <w:rPr>
          <w:rFonts w:ascii="Open Sans Light" w:hAnsi="Open Sans Light" w:cs="Open Sans Light"/>
          <w:b/>
          <w:bCs/>
          <w:sz w:val="20"/>
          <w:szCs w:val="20"/>
        </w:rPr>
        <w:t>kihúzni/áthúzni.</w:t>
      </w:r>
    </w:p>
    <w:p w:rsidR="005C1525" w:rsidRPr="002029F1" w:rsidRDefault="005C1525" w:rsidP="005C1525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Cs/>
          <w:sz w:val="20"/>
          <w:szCs w:val="20"/>
        </w:rPr>
      </w:pPr>
    </w:p>
    <w:p w:rsidR="00C31FB8" w:rsidRPr="005C1525" w:rsidRDefault="00C31FB8" w:rsidP="00C31FB8">
      <w:pPr>
        <w:autoSpaceDE w:val="0"/>
        <w:spacing w:before="240"/>
        <w:rPr>
          <w:rFonts w:ascii="Open Sans Light" w:hAnsi="Open Sans Light" w:cs="Open Sans Light"/>
          <w:b/>
          <w:iCs/>
          <w:sz w:val="20"/>
          <w:szCs w:val="20"/>
        </w:rPr>
      </w:pPr>
      <w:r w:rsidRPr="005C1525">
        <w:rPr>
          <w:rFonts w:ascii="Open Sans Light" w:hAnsi="Open Sans Light" w:cs="Open Sans Light"/>
          <w:b/>
          <w:iCs/>
          <w:sz w:val="20"/>
          <w:szCs w:val="20"/>
        </w:rPr>
        <w:t>A nyilatkozó személyi adatai</w:t>
      </w:r>
    </w:p>
    <w:p w:rsidR="00C31FB8" w:rsidRPr="00C31FB8" w:rsidRDefault="00C31FB8" w:rsidP="00C31FB8">
      <w:pPr>
        <w:autoSpaceDE w:val="0"/>
        <w:spacing w:before="24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Neve: ............................................................................................................................................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Születési neve: ..............................................................................................................................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Anyja neve: .................................................................................................................................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 xml:space="preserve">Születési hely, </w:t>
      </w:r>
      <w:r w:rsidR="004A174F">
        <w:rPr>
          <w:rFonts w:ascii="Open Sans Light" w:hAnsi="Open Sans Light" w:cs="Open Sans Light"/>
          <w:sz w:val="20"/>
          <w:szCs w:val="20"/>
        </w:rPr>
        <w:t>idő</w:t>
      </w:r>
      <w:r w:rsidRPr="00C31FB8">
        <w:rPr>
          <w:rFonts w:ascii="Open Sans Light" w:hAnsi="Open Sans Light" w:cs="Open Sans Light"/>
          <w:sz w:val="20"/>
          <w:szCs w:val="20"/>
        </w:rPr>
        <w:t>: ...........................................................................................................</w:t>
      </w:r>
    </w:p>
    <w:p w:rsidR="00C31FB8" w:rsidRPr="00C31FB8" w:rsidRDefault="00C31FB8" w:rsidP="00C31FB8">
      <w:pPr>
        <w:autoSpaceDE w:val="0"/>
        <w:spacing w:before="240" w:after="240"/>
        <w:jc w:val="center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  <w:r w:rsidRPr="00C31FB8">
        <w:rPr>
          <w:rFonts w:ascii="Open Sans Light" w:hAnsi="Open Sans Light" w:cs="Open Sans Light"/>
          <w:b/>
          <w:bCs/>
          <w:i/>
          <w:iCs/>
          <w:sz w:val="20"/>
          <w:szCs w:val="20"/>
        </w:rPr>
        <w:t>A. Ingatlanok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1. Lakástulajdon és lakótelek-tulajdon (vagy állandó, illetve tartós használat, haszonélvezeti jog): címe: ................. város/község ................... út/utca.................... hsz. alapterülete: ........... m</w:t>
      </w:r>
      <w:r w:rsidRPr="00C31FB8">
        <w:rPr>
          <w:rFonts w:ascii="Open Sans Light" w:hAnsi="Open Sans Light" w:cs="Open Sans Light"/>
          <w:position w:val="10"/>
          <w:sz w:val="20"/>
          <w:szCs w:val="20"/>
        </w:rPr>
        <w:t>2</w:t>
      </w:r>
      <w:r w:rsidRPr="00C31FB8">
        <w:rPr>
          <w:rFonts w:ascii="Open Sans Light" w:hAnsi="Open Sans Light" w:cs="Open Sans Light"/>
          <w:sz w:val="20"/>
          <w:szCs w:val="20"/>
        </w:rPr>
        <w:t>, tulajdoni hányad: ..........................., a szerzés ideje: ................ év</w:t>
      </w:r>
    </w:p>
    <w:p w:rsidR="00C31FB8" w:rsidRPr="00C31FB8" w:rsidRDefault="00C31FB8" w:rsidP="00C31FB8">
      <w:pPr>
        <w:autoSpaceDE w:val="0"/>
        <w:spacing w:before="12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C31FB8" w:rsidRPr="00C31FB8" w:rsidRDefault="00C31FB8" w:rsidP="00C31FB8">
      <w:pPr>
        <w:autoSpaceDE w:val="0"/>
        <w:spacing w:before="12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Haszonélvezeti joggal terhelt: igen   nem (a megfelelő aláhúzandó)</w:t>
      </w:r>
    </w:p>
    <w:p w:rsidR="00C31FB8" w:rsidRPr="00C31FB8" w:rsidRDefault="00C31FB8" w:rsidP="00C31FB8">
      <w:pPr>
        <w:autoSpaceDE w:val="0"/>
        <w:spacing w:before="24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2. Üdülőtulajdon és üdülőtelek-tulajdon (vagy állandó, illetve tartós használat, haszonélvezeti jog): címe: ....................... város/község .................................. út/utca .................... hsz. alapterülete: ........... m</w:t>
      </w:r>
      <w:r w:rsidRPr="00C31FB8">
        <w:rPr>
          <w:rFonts w:ascii="Open Sans Light" w:hAnsi="Open Sans Light" w:cs="Open Sans Light"/>
          <w:position w:val="10"/>
          <w:sz w:val="20"/>
          <w:szCs w:val="20"/>
        </w:rPr>
        <w:t>2</w:t>
      </w:r>
      <w:r w:rsidRPr="00C31FB8">
        <w:rPr>
          <w:rFonts w:ascii="Open Sans Light" w:hAnsi="Open Sans Light" w:cs="Open Sans Light"/>
          <w:sz w:val="20"/>
          <w:szCs w:val="20"/>
        </w:rPr>
        <w:t>, tulajdoni hányad: ...................., a szerzés ideje: ................ év</w:t>
      </w:r>
    </w:p>
    <w:p w:rsidR="00C31FB8" w:rsidRPr="00C31FB8" w:rsidRDefault="00C31FB8" w:rsidP="00C31FB8">
      <w:pPr>
        <w:autoSpaceDE w:val="0"/>
        <w:spacing w:before="12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C31FB8" w:rsidRPr="00C31FB8" w:rsidRDefault="00C31FB8" w:rsidP="00C31FB8">
      <w:pPr>
        <w:autoSpaceDE w:val="0"/>
        <w:spacing w:before="24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3. Egyéb, nem lakás céljára szolgáló épület-(épületrész-)tulajdon (vagy állandó használat, haszonélvezeti jog): megnevezése (zártkerti építmény, műhely, üzlet, műterem, rendelő, garázs stb.): ............................ cí</w:t>
      </w:r>
      <w:bookmarkStart w:id="0" w:name="_GoBack"/>
      <w:bookmarkEnd w:id="0"/>
      <w:r w:rsidRPr="00C31FB8">
        <w:rPr>
          <w:rFonts w:ascii="Open Sans Light" w:hAnsi="Open Sans Light" w:cs="Open Sans Light"/>
          <w:sz w:val="20"/>
          <w:szCs w:val="20"/>
        </w:rPr>
        <w:t>me: ...................................... város/község........................... út/utca .................... hsz. alapterülete: ........... m</w:t>
      </w:r>
      <w:r w:rsidRPr="00C31FB8">
        <w:rPr>
          <w:rFonts w:ascii="Open Sans Light" w:hAnsi="Open Sans Light" w:cs="Open Sans Light"/>
          <w:position w:val="10"/>
          <w:sz w:val="20"/>
          <w:szCs w:val="20"/>
        </w:rPr>
        <w:t>2</w:t>
      </w:r>
      <w:r w:rsidRPr="00C31FB8">
        <w:rPr>
          <w:rFonts w:ascii="Open Sans Light" w:hAnsi="Open Sans Light" w:cs="Open Sans Light"/>
          <w:sz w:val="20"/>
          <w:szCs w:val="20"/>
        </w:rPr>
        <w:t>, tulajdoni hányad: ................., a szerzés ideje: ................ év</w:t>
      </w:r>
    </w:p>
    <w:p w:rsidR="00C31FB8" w:rsidRPr="00C31FB8" w:rsidRDefault="00C31FB8" w:rsidP="00C31FB8">
      <w:pPr>
        <w:autoSpaceDE w:val="0"/>
        <w:spacing w:before="12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C31FB8" w:rsidRPr="00C31FB8" w:rsidRDefault="00C31FB8" w:rsidP="00C31FB8">
      <w:pPr>
        <w:autoSpaceDE w:val="0"/>
        <w:spacing w:before="24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4. Termőföldtulajdon (vagy állandó használat, haszonélvezeti jog): megnevezése: .......................... címe: ........................................ város/község .............................. út/utca .................... hsz. alapterülete: ........... m</w:t>
      </w:r>
      <w:r w:rsidRPr="00C31FB8">
        <w:rPr>
          <w:rFonts w:ascii="Open Sans Light" w:hAnsi="Open Sans Light" w:cs="Open Sans Light"/>
          <w:position w:val="10"/>
          <w:sz w:val="20"/>
          <w:szCs w:val="20"/>
        </w:rPr>
        <w:t>2</w:t>
      </w:r>
      <w:r w:rsidRPr="00C31FB8">
        <w:rPr>
          <w:rFonts w:ascii="Open Sans Light" w:hAnsi="Open Sans Light" w:cs="Open Sans Light"/>
          <w:sz w:val="20"/>
          <w:szCs w:val="20"/>
        </w:rPr>
        <w:t>, tulajdoni hányad: ...................., a szerzés ideje: ................ év</w:t>
      </w:r>
    </w:p>
    <w:p w:rsidR="00C31FB8" w:rsidRDefault="00C31FB8" w:rsidP="00C31FB8">
      <w:pPr>
        <w:autoSpaceDE w:val="0"/>
        <w:spacing w:before="12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5C1525" w:rsidRPr="00C31FB8" w:rsidRDefault="005C1525" w:rsidP="00C31FB8">
      <w:pPr>
        <w:autoSpaceDE w:val="0"/>
        <w:spacing w:before="120"/>
        <w:rPr>
          <w:rFonts w:ascii="Open Sans Light" w:hAnsi="Open Sans Light" w:cs="Open Sans Light"/>
          <w:sz w:val="20"/>
          <w:szCs w:val="20"/>
        </w:rPr>
      </w:pPr>
    </w:p>
    <w:p w:rsidR="00C31FB8" w:rsidRPr="00C31FB8" w:rsidRDefault="00C31FB8" w:rsidP="00C31FB8">
      <w:pPr>
        <w:autoSpaceDE w:val="0"/>
        <w:spacing w:before="240" w:after="240"/>
        <w:jc w:val="center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  <w:r w:rsidRPr="00C31FB8">
        <w:rPr>
          <w:rFonts w:ascii="Open Sans Light" w:hAnsi="Open Sans Light" w:cs="Open Sans Light"/>
          <w:b/>
          <w:bCs/>
          <w:i/>
          <w:iCs/>
          <w:sz w:val="20"/>
          <w:szCs w:val="20"/>
        </w:rPr>
        <w:t>B. Nagy értékű ingóságok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1. Gépjármű: '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iCs/>
          <w:sz w:val="20"/>
          <w:szCs w:val="20"/>
        </w:rPr>
        <w:t xml:space="preserve">a) </w:t>
      </w:r>
      <w:r w:rsidRPr="00C31FB8">
        <w:rPr>
          <w:rFonts w:ascii="Open Sans Light" w:hAnsi="Open Sans Light" w:cs="Open Sans Light"/>
          <w:sz w:val="20"/>
          <w:szCs w:val="20"/>
        </w:rPr>
        <w:t>személygépkocsi: ......................................... típus .................. rendszám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a szerzés ideje: .............................................................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Becsült forgalmi érték:** .......................................... Ft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iCs/>
          <w:sz w:val="20"/>
          <w:szCs w:val="20"/>
        </w:rPr>
        <w:lastRenderedPageBreak/>
        <w:t xml:space="preserve">b) </w:t>
      </w:r>
      <w:r w:rsidRPr="00C31FB8">
        <w:rPr>
          <w:rFonts w:ascii="Open Sans Light" w:hAnsi="Open Sans Light" w:cs="Open Sans Light"/>
          <w:sz w:val="20"/>
          <w:szCs w:val="20"/>
        </w:rPr>
        <w:t>tehergépjármű, autóbusz: .............................. típus .................. rendszám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a szerzés ideje: .............................................................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Becsült forgalmi érték:** .......................................... Ft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2. Védett műalkotás, védett gyűjtemény: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sz w:val="20"/>
          <w:szCs w:val="20"/>
        </w:rPr>
        <w:t>a)</w:t>
      </w:r>
      <w:r w:rsidRPr="00C31FB8">
        <w:rPr>
          <w:rFonts w:ascii="Open Sans Light" w:hAnsi="Open Sans Light" w:cs="Open Sans Light"/>
          <w:sz w:val="20"/>
          <w:szCs w:val="20"/>
        </w:rPr>
        <w:t xml:space="preserve"> egyedi alkotások: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………………………………. alkotó……………………………… cím…………………… nyilvántartási szám a szerzés ideje, jogcíme: …………………………………………………………………………………………….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sz w:val="20"/>
          <w:szCs w:val="20"/>
        </w:rPr>
        <w:t>b)</w:t>
      </w:r>
      <w:r w:rsidRPr="00C31FB8">
        <w:rPr>
          <w:rFonts w:ascii="Open Sans Light" w:hAnsi="Open Sans Light" w:cs="Open Sans Light"/>
          <w:sz w:val="20"/>
          <w:szCs w:val="20"/>
        </w:rPr>
        <w:t xml:space="preserve"> gyűjtemény: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………………………………... megnevezés………………………… db…………………… nyilvántartási szám a szerzés ideje, jogcíme: …………………………………………………………………………………………….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3. Egyéb nagy értékű ingóság: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sz w:val="20"/>
          <w:szCs w:val="20"/>
        </w:rPr>
        <w:t xml:space="preserve">a) </w:t>
      </w:r>
      <w:r w:rsidRPr="00C31FB8">
        <w:rPr>
          <w:rFonts w:ascii="Open Sans Light" w:hAnsi="Open Sans Light" w:cs="Open Sans Light"/>
          <w:sz w:val="20"/>
          <w:szCs w:val="20"/>
        </w:rPr>
        <w:t>……………………………...................................................... megnevezés …………………… azonosító adat a szerzés ideje, jogcíme: …………………………………………………………………………………………….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sz w:val="20"/>
          <w:szCs w:val="20"/>
        </w:rPr>
        <w:t xml:space="preserve">b) </w:t>
      </w:r>
      <w:r w:rsidRPr="00C31FB8">
        <w:rPr>
          <w:rFonts w:ascii="Open Sans Light" w:hAnsi="Open Sans Light" w:cs="Open Sans Light"/>
          <w:sz w:val="20"/>
          <w:szCs w:val="20"/>
        </w:rPr>
        <w:t>……………………………...................................................... megnevezés …………………… azonosító adat a szerzés ideje, jogcíme: …………………………………………………………………………………………….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sz w:val="20"/>
          <w:szCs w:val="20"/>
        </w:rPr>
        <w:t xml:space="preserve">c) </w:t>
      </w:r>
      <w:r w:rsidRPr="00C31FB8">
        <w:rPr>
          <w:rFonts w:ascii="Open Sans Light" w:hAnsi="Open Sans Light" w:cs="Open Sans Light"/>
          <w:sz w:val="20"/>
          <w:szCs w:val="20"/>
        </w:rPr>
        <w:t>……………………………...................................................... megnevezés …………………… azonosító adat a szerzés ideje, jogcíme: …………………………………………………………………………………………….</w:t>
      </w:r>
    </w:p>
    <w:p w:rsidR="00C31FB8" w:rsidRP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</w:p>
    <w:p w:rsidR="00C31FB8" w:rsidRPr="00C31FB8" w:rsidRDefault="00C31FB8" w:rsidP="00C31FB8">
      <w:pPr>
        <w:autoSpaceDE w:val="0"/>
        <w:jc w:val="both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4. Értékpapírban elhelyezett megtakarítás, takarékbetétben elhelyezett megtakarítás, pénzintézeti számlakövetelés vagy más, szerződés alapján fennálló pénzkövetelés összesen: ………………………….. összeg</w:t>
      </w:r>
    </w:p>
    <w:p w:rsidR="0042733B" w:rsidRPr="0042733B" w:rsidRDefault="0042733B" w:rsidP="004273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b/>
          <w:bCs/>
          <w:sz w:val="20"/>
          <w:szCs w:val="20"/>
        </w:rPr>
        <w:t>GAZDASÁGI ÉRDEKELTSÉGI NYILATKOZAT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Gazdasági társaságban (ideértve az állami tulajdoni részesedéssel működő gazdálkodó szervezetet is) fennálló tisztsége vagy érdekeltsége</w:t>
      </w:r>
      <w:r>
        <w:rPr>
          <w:rFonts w:ascii="Open Sans Light" w:hAnsi="Open Sans Light" w:cs="Open Sans Light"/>
          <w:sz w:val="20"/>
          <w:szCs w:val="20"/>
        </w:rPr>
        <w:t>:</w:t>
      </w:r>
    </w:p>
    <w:p w:rsidR="0042733B" w:rsidRPr="0042733B" w:rsidRDefault="0042733B" w:rsidP="004273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i/>
          <w:iCs/>
          <w:sz w:val="20"/>
          <w:szCs w:val="20"/>
        </w:rPr>
        <w:t>A)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1. cégbejegyzés száma: .........................................................................................................................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2. gazdasági társaság neve: ...................................................................................................................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3. székhelye: .........................................................................................................................................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4. az érdekeltség formája</w:t>
      </w:r>
      <w:r>
        <w:rPr>
          <w:rFonts w:ascii="Open Sans Light" w:hAnsi="Open Sans Light" w:cs="Open Sans Light"/>
          <w:sz w:val="20"/>
          <w:szCs w:val="20"/>
        </w:rPr>
        <w:t xml:space="preserve"> (tag, kültag, beltag, tulajdonos, részvényes)</w:t>
      </w:r>
      <w:r w:rsidRPr="0042733B">
        <w:rPr>
          <w:rFonts w:ascii="Open Sans Light" w:hAnsi="Open Sans Light" w:cs="Open Sans Light"/>
          <w:sz w:val="20"/>
          <w:szCs w:val="20"/>
        </w:rPr>
        <w:t>: ..............................</w:t>
      </w:r>
      <w:r>
        <w:rPr>
          <w:rFonts w:ascii="Open Sans Light" w:hAnsi="Open Sans Light" w:cs="Open Sans Light"/>
          <w:sz w:val="20"/>
          <w:szCs w:val="20"/>
        </w:rPr>
        <w:t>................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5. a tulajdoni érdekeltség keletkezéskori aránya: ............................................................................. %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7. nyereségből való részesedése: ...................................................................................................... %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42733B" w:rsidRPr="0042733B" w:rsidRDefault="0042733B" w:rsidP="004273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i/>
          <w:iCs/>
          <w:sz w:val="20"/>
          <w:szCs w:val="20"/>
        </w:rPr>
        <w:t>B)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1. cégbejegyzés száma: .........................................................................................................................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2. gazdasági társaság neve, formája: ...................................................................................................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lastRenderedPageBreak/>
        <w:t>3. székhelye: .........................................................................................................................................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4. az érdekeltség formája</w:t>
      </w:r>
      <w:r>
        <w:rPr>
          <w:rFonts w:ascii="Open Sans Light" w:hAnsi="Open Sans Light" w:cs="Open Sans Light"/>
          <w:sz w:val="20"/>
          <w:szCs w:val="20"/>
        </w:rPr>
        <w:t xml:space="preserve"> (tag, kültag, beltag, tulajdonos, részvényes)</w:t>
      </w:r>
      <w:r w:rsidRPr="0042733B">
        <w:rPr>
          <w:rFonts w:ascii="Open Sans Light" w:hAnsi="Open Sans Light" w:cs="Open Sans Light"/>
          <w:sz w:val="20"/>
          <w:szCs w:val="20"/>
        </w:rPr>
        <w:t>: ..............................</w:t>
      </w:r>
      <w:r>
        <w:rPr>
          <w:rFonts w:ascii="Open Sans Light" w:hAnsi="Open Sans Light" w:cs="Open Sans Light"/>
          <w:sz w:val="20"/>
          <w:szCs w:val="20"/>
        </w:rPr>
        <w:t>................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5. a tulajdoni érdekeltség keletkezéskori aránya: ............................................................................. %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7. nyereségből való részesedése: ...................................................................................................... %</w:t>
      </w:r>
    </w:p>
    <w:p w:rsidR="0042733B" w:rsidRPr="0042733B" w:rsidRDefault="0042733B" w:rsidP="0042733B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42733B" w:rsidRDefault="0042733B" w:rsidP="00C31FB8">
      <w:pPr>
        <w:autoSpaceDE w:val="0"/>
        <w:spacing w:before="120"/>
        <w:jc w:val="both"/>
        <w:rPr>
          <w:rFonts w:ascii="Open Sans Light" w:hAnsi="Open Sans Light" w:cs="Open Sans Light"/>
          <w:i/>
          <w:iCs/>
          <w:sz w:val="20"/>
          <w:szCs w:val="20"/>
        </w:rPr>
      </w:pPr>
    </w:p>
    <w:p w:rsidR="00C31FB8" w:rsidRPr="0042733B" w:rsidRDefault="00C31FB8" w:rsidP="00C31FB8">
      <w:pPr>
        <w:autoSpaceDE w:val="0"/>
        <w:spacing w:before="120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Alulírott, ezen nyilatkozat aláírásával hozzájárulok ahhoz, hogy a Budapest Főváros I. Kerület Budavári Polgármesteri Hivatal, valamint a Budapest I. kerület Budavári Önkormányzat Gazdasági Műszaki Ellátó és Szolgáltató Szervezet személyes adataimat a lakások és helyiségek bérletére, valamint az elidegenítésükre vonatkozó egyes szabályokról szóló 1993. évi LXXVIII. törvény; az önkormányzat tulajdonában álló lakások és nem lakás céljára szolgáló helyiségek bérbeadásának feltételeiről szóló 2/2017. (II. 23.) önkormányzati rendelet keretei között nyilvántartsa, kezelje, és azt szükség esetén az eljárni illetékesek felé továbbítsa.</w:t>
      </w:r>
    </w:p>
    <w:p w:rsidR="00C31FB8" w:rsidRPr="0042733B" w:rsidRDefault="00C31FB8" w:rsidP="00C31FB8">
      <w:pPr>
        <w:autoSpaceDE w:val="0"/>
        <w:spacing w:before="240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Büntetőjogi felelősségem tudatában kijelentem, hogy a nyilatkozatban foglalt adatok teljeskörűek és a valóságnak megfelelnek.</w:t>
      </w:r>
    </w:p>
    <w:p w:rsidR="00C31FB8" w:rsidRPr="0042733B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</w:p>
    <w:p w:rsidR="00C31FB8" w:rsidRPr="0042733B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Kelt: Budapest, 2022. év .............................. hó ............ nap</w:t>
      </w:r>
    </w:p>
    <w:p w:rsidR="00C31FB8" w:rsidRPr="0042733B" w:rsidRDefault="00C31FB8" w:rsidP="00C31FB8">
      <w:pPr>
        <w:autoSpaceDE w:val="0"/>
        <w:spacing w:before="480"/>
        <w:ind w:left="5097"/>
        <w:jc w:val="center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................................................</w:t>
      </w:r>
    </w:p>
    <w:p w:rsidR="00C31FB8" w:rsidRPr="0042733B" w:rsidRDefault="00C31FB8" w:rsidP="00C31FB8">
      <w:pPr>
        <w:autoSpaceDE w:val="0"/>
        <w:spacing w:after="240"/>
        <w:ind w:left="5097"/>
        <w:jc w:val="center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aláírás</w:t>
      </w:r>
    </w:p>
    <w:p w:rsidR="00C31FB8" w:rsidRDefault="00C31FB8" w:rsidP="00C31FB8">
      <w:pPr>
        <w:autoSpaceDE w:val="0"/>
        <w:rPr>
          <w:rFonts w:ascii="Open Sans Light" w:hAnsi="Open Sans Light" w:cs="Open Sans Light"/>
          <w:sz w:val="20"/>
          <w:szCs w:val="20"/>
        </w:rPr>
      </w:pPr>
    </w:p>
    <w:p w:rsidR="00C31FB8" w:rsidRPr="00C31FB8" w:rsidRDefault="00C31FB8" w:rsidP="005C1525">
      <w:pPr>
        <w:autoSpaceDE w:val="0"/>
        <w:jc w:val="both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Ha a pályázó bármely vagyontárgyból egynél többel rendelkezik, akkor a vagyonnyilatkozat megfelelő pontját a vagyontárgyak számával egyezően kell kitölteni.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31FB8" w:rsidRPr="00C31FB8" w:rsidTr="00516AFD">
        <w:tc>
          <w:tcPr>
            <w:tcW w:w="9638" w:type="dxa"/>
          </w:tcPr>
          <w:p w:rsidR="00C31FB8" w:rsidRPr="00C31FB8" w:rsidRDefault="00C31FB8" w:rsidP="00516AFD">
            <w:pPr>
              <w:autoSpaceDE w:val="0"/>
              <w:snapToGrid w:val="0"/>
              <w:spacing w:before="20" w:after="20"/>
              <w:ind w:left="56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C31FB8">
              <w:rPr>
                <w:rFonts w:ascii="Open Sans Light" w:hAnsi="Open Sans Light" w:cs="Open Sans Light"/>
                <w:sz w:val="20"/>
                <w:szCs w:val="20"/>
              </w:rPr>
              <w:t>*      Becsült forgalmi értékként az ingatlannak a településen szokásos forgalmi értékét kell feltüntetni.</w:t>
            </w:r>
          </w:p>
        </w:tc>
      </w:tr>
      <w:tr w:rsidR="00C31FB8" w:rsidRPr="00C31FB8" w:rsidTr="00516AFD">
        <w:tc>
          <w:tcPr>
            <w:tcW w:w="9638" w:type="dxa"/>
          </w:tcPr>
          <w:p w:rsidR="00C31FB8" w:rsidRPr="00C31FB8" w:rsidRDefault="00C31FB8" w:rsidP="00516AFD">
            <w:pPr>
              <w:autoSpaceDE w:val="0"/>
              <w:snapToGrid w:val="0"/>
              <w:spacing w:before="20" w:after="20"/>
              <w:ind w:left="56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C31FB8">
              <w:rPr>
                <w:rFonts w:ascii="Open Sans Light" w:hAnsi="Open Sans Light" w:cs="Open Sans Light"/>
                <w:sz w:val="20"/>
                <w:szCs w:val="20"/>
              </w:rPr>
              <w:t>**    Becsült forgalmi értékként a jármű kora és állapota szerinti értékét kell feltüntetni.</w:t>
            </w:r>
          </w:p>
        </w:tc>
      </w:tr>
    </w:tbl>
    <w:p w:rsidR="0042733B" w:rsidRDefault="0042733B" w:rsidP="002029F1">
      <w:pPr>
        <w:pStyle w:val="Cmsor1"/>
        <w:keepNext w:val="0"/>
        <w:jc w:val="both"/>
        <w:rPr>
          <w:rFonts w:ascii="Open Sans Light" w:hAnsi="Open Sans Light" w:cs="Open Sans Light"/>
          <w:b w:val="0"/>
          <w:bCs w:val="0"/>
          <w:sz w:val="20"/>
          <w:szCs w:val="20"/>
        </w:rPr>
      </w:pPr>
    </w:p>
    <w:sectPr w:rsidR="0042733B" w:rsidSect="005C1525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3B" w:rsidRDefault="0042733B" w:rsidP="0042733B">
      <w:pPr>
        <w:spacing w:after="0" w:line="240" w:lineRule="auto"/>
      </w:pPr>
      <w:r>
        <w:separator/>
      </w:r>
    </w:p>
  </w:endnote>
  <w:endnote w:type="continuationSeparator" w:id="0">
    <w:p w:rsidR="0042733B" w:rsidRDefault="0042733B" w:rsidP="004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576206"/>
      <w:docPartObj>
        <w:docPartGallery w:val="Page Numbers (Bottom of Page)"/>
        <w:docPartUnique/>
      </w:docPartObj>
    </w:sdtPr>
    <w:sdtEndPr>
      <w:rPr>
        <w:rFonts w:ascii="Open Sans Light" w:hAnsi="Open Sans Light" w:cs="Open Sans Light"/>
      </w:rPr>
    </w:sdtEndPr>
    <w:sdtContent>
      <w:p w:rsidR="005C1525" w:rsidRPr="005C1525" w:rsidRDefault="005C1525">
        <w:pPr>
          <w:pStyle w:val="llb"/>
          <w:jc w:val="center"/>
          <w:rPr>
            <w:rFonts w:ascii="Open Sans Light" w:hAnsi="Open Sans Light" w:cs="Open Sans Light"/>
          </w:rPr>
        </w:pPr>
        <w:r w:rsidRPr="005C1525">
          <w:rPr>
            <w:rFonts w:ascii="Open Sans Light" w:hAnsi="Open Sans Light" w:cs="Open Sans Light"/>
          </w:rPr>
          <w:fldChar w:fldCharType="begin"/>
        </w:r>
        <w:r w:rsidRPr="005C1525">
          <w:rPr>
            <w:rFonts w:ascii="Open Sans Light" w:hAnsi="Open Sans Light" w:cs="Open Sans Light"/>
          </w:rPr>
          <w:instrText>PAGE   \* MERGEFORMAT</w:instrText>
        </w:r>
        <w:r w:rsidRPr="005C1525">
          <w:rPr>
            <w:rFonts w:ascii="Open Sans Light" w:hAnsi="Open Sans Light" w:cs="Open Sans Light"/>
          </w:rPr>
          <w:fldChar w:fldCharType="separate"/>
        </w:r>
        <w:r>
          <w:rPr>
            <w:rFonts w:ascii="Open Sans Light" w:hAnsi="Open Sans Light" w:cs="Open Sans Light"/>
          </w:rPr>
          <w:t>3</w:t>
        </w:r>
        <w:r w:rsidRPr="005C1525">
          <w:rPr>
            <w:rFonts w:ascii="Open Sans Light" w:hAnsi="Open Sans Light" w:cs="Open Sans Light"/>
          </w:rPr>
          <w:fldChar w:fldCharType="end"/>
        </w:r>
      </w:p>
    </w:sdtContent>
  </w:sdt>
  <w:p w:rsidR="005C1525" w:rsidRDefault="005C15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3B" w:rsidRDefault="0042733B" w:rsidP="0042733B">
      <w:pPr>
        <w:spacing w:after="0" w:line="240" w:lineRule="auto"/>
      </w:pPr>
      <w:r>
        <w:separator/>
      </w:r>
    </w:p>
  </w:footnote>
  <w:footnote w:type="continuationSeparator" w:id="0">
    <w:p w:rsidR="0042733B" w:rsidRDefault="0042733B" w:rsidP="0042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9CF"/>
    <w:multiLevelType w:val="hybridMultilevel"/>
    <w:tmpl w:val="6E34413A"/>
    <w:lvl w:ilvl="0" w:tplc="AF7CC62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B8"/>
    <w:rsid w:val="00083FB2"/>
    <w:rsid w:val="00150C56"/>
    <w:rsid w:val="002029F1"/>
    <w:rsid w:val="0042733B"/>
    <w:rsid w:val="004A174F"/>
    <w:rsid w:val="005C1525"/>
    <w:rsid w:val="006C4284"/>
    <w:rsid w:val="00C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7F3C"/>
  <w15:chartTrackingRefBased/>
  <w15:docId w15:val="{A856A9D5-49B4-4406-8F80-A546C42A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1FB8"/>
    <w:pPr>
      <w:spacing w:line="256" w:lineRule="auto"/>
    </w:pPr>
    <w:rPr>
      <w:noProof/>
    </w:rPr>
  </w:style>
  <w:style w:type="paragraph" w:styleId="Cmsor1">
    <w:name w:val="heading 1"/>
    <w:basedOn w:val="Norml"/>
    <w:next w:val="Norml"/>
    <w:link w:val="Cmsor1Char"/>
    <w:qFormat/>
    <w:rsid w:val="0042733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 w:val="0"/>
      <w:sz w:val="24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42733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noProof w:val="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1FB8"/>
    <w:pPr>
      <w:spacing w:line="259" w:lineRule="auto"/>
      <w:ind w:left="720"/>
      <w:contextualSpacing/>
    </w:pPr>
    <w:rPr>
      <w:rFonts w:ascii="Open Sans Light" w:hAnsi="Open Sans Light"/>
      <w:noProof w:val="0"/>
      <w:sz w:val="20"/>
    </w:rPr>
  </w:style>
  <w:style w:type="character" w:customStyle="1" w:styleId="Cmsor1Char">
    <w:name w:val="Címsor 1 Char"/>
    <w:basedOn w:val="Bekezdsalapbettpusa"/>
    <w:link w:val="Cmsor1"/>
    <w:rsid w:val="0042733B"/>
    <w:rPr>
      <w:rFonts w:ascii="Arial" w:eastAsia="Times New Roman" w:hAnsi="Arial" w:cs="Arial"/>
      <w:b/>
      <w:bCs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42733B"/>
    <w:rPr>
      <w:rFonts w:ascii="Arial" w:eastAsia="Times New Roman" w:hAnsi="Arial" w:cs="Arial"/>
      <w:b/>
      <w:bC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273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2733B"/>
    <w:rPr>
      <w:rFonts w:ascii="Arial" w:eastAsia="Times New Roman" w:hAnsi="Arial" w:cs="Arial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4273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 w:val="0"/>
      <w:sz w:val="24"/>
      <w:szCs w:val="24"/>
      <w:u w:val="single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42733B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525"/>
    <w:rPr>
      <w:noProof/>
    </w:rPr>
  </w:style>
  <w:style w:type="paragraph" w:styleId="llb">
    <w:name w:val="footer"/>
    <w:basedOn w:val="Norml"/>
    <w:link w:val="llb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52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1031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Láng Orsolya</dc:creator>
  <cp:keywords/>
  <dc:description/>
  <cp:lastModifiedBy>dr. Láng Orsolya</cp:lastModifiedBy>
  <cp:revision>4</cp:revision>
  <dcterms:created xsi:type="dcterms:W3CDTF">2022-04-30T15:08:00Z</dcterms:created>
  <dcterms:modified xsi:type="dcterms:W3CDTF">2022-05-02T11:09:00Z</dcterms:modified>
</cp:coreProperties>
</file>