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A0" w:rsidRPr="00FC0855" w:rsidRDefault="004535A0" w:rsidP="0043449B">
      <w:pPr>
        <w:spacing w:after="0" w:line="240" w:lineRule="auto"/>
        <w:contextualSpacing/>
        <w:mirrorIndents/>
        <w:jc w:val="right"/>
        <w:rPr>
          <w:rFonts w:ascii="Open Sans Light" w:eastAsia="Times New Roman" w:hAnsi="Open Sans Light" w:cs="Open Sans Light"/>
          <w:bCs/>
          <w:noProof w:val="0"/>
          <w:sz w:val="20"/>
          <w:szCs w:val="20"/>
          <w:lang w:eastAsia="hu-HU"/>
        </w:rPr>
      </w:pPr>
      <w:bookmarkStart w:id="0" w:name="_GoBack"/>
      <w:bookmarkEnd w:id="0"/>
    </w:p>
    <w:p w:rsidR="00FC0855" w:rsidRPr="00FC0855" w:rsidRDefault="00FC0855" w:rsidP="00FC0855">
      <w:pPr>
        <w:pStyle w:val="lfej"/>
        <w:rPr>
          <w:rFonts w:ascii="Nexa Regular" w:hAnsi="Nexa Regular" w:cs="Open Sans"/>
          <w:noProof w:val="0"/>
          <w:color w:val="0E465E"/>
          <w:sz w:val="16"/>
          <w:szCs w:val="16"/>
        </w:rPr>
      </w:pPr>
      <w:r w:rsidRPr="00FC0855">
        <w:rPr>
          <w:lang w:eastAsia="hu-HU"/>
        </w:rPr>
        <w:drawing>
          <wp:inline distT="0" distB="0" distL="0" distR="0" wp14:anchorId="41B12472" wp14:editId="43D00580">
            <wp:extent cx="2540635" cy="9944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FC0855" w:rsidRPr="00FC0855" w:rsidRDefault="00FC0855" w:rsidP="00FC0855">
      <w:pPr>
        <w:pStyle w:val="lfej"/>
        <w:rPr>
          <w:rFonts w:ascii="Nexa Regular" w:hAnsi="Nexa Regular" w:cs="Open Sans"/>
          <w:b/>
          <w:noProof w:val="0"/>
          <w:color w:val="0E465E"/>
          <w:sz w:val="20"/>
          <w:szCs w:val="20"/>
        </w:rPr>
      </w:pPr>
      <w:r w:rsidRPr="00FC0855">
        <w:rPr>
          <w:rFonts w:ascii="Nexa Regular" w:hAnsi="Nexa Regular" w:cs="Open Sans"/>
          <w:b/>
          <w:noProof w:val="0"/>
          <w:color w:val="0E465E"/>
          <w:sz w:val="20"/>
          <w:szCs w:val="20"/>
        </w:rPr>
        <w:t>Budapest I. kerület Budavári Önkormányzat</w:t>
      </w:r>
    </w:p>
    <w:p w:rsidR="00FC0855" w:rsidRPr="00FC0855" w:rsidRDefault="00FC0855" w:rsidP="00FC0855">
      <w:pPr>
        <w:jc w:val="right"/>
        <w:rPr>
          <w:rFonts w:ascii="Open Sans Light" w:eastAsia="Times New Roman" w:hAnsi="Open Sans Light" w:cs="Open Sans Light"/>
          <w:b/>
          <w:bCs/>
          <w:noProof w:val="0"/>
          <w:sz w:val="20"/>
          <w:szCs w:val="20"/>
          <w:lang w:eastAsia="hu-HU"/>
        </w:rPr>
      </w:pPr>
      <w:r w:rsidRPr="00FC0855">
        <w:rPr>
          <w:rFonts w:ascii="Open Sans Light" w:eastAsia="Times New Roman" w:hAnsi="Open Sans Light" w:cs="Open Sans Light"/>
          <w:bCs/>
          <w:noProof w:val="0"/>
          <w:sz w:val="20"/>
          <w:szCs w:val="20"/>
          <w:lang w:eastAsia="hu-HU"/>
        </w:rPr>
        <w:t>1. melléklet</w:t>
      </w:r>
    </w:p>
    <w:p w:rsidR="00FC0855" w:rsidRPr="00FC0855" w:rsidRDefault="00FC0855" w:rsidP="00FC0855">
      <w:pPr>
        <w:autoSpaceDE w:val="0"/>
        <w:autoSpaceDN w:val="0"/>
        <w:adjustRightInd w:val="0"/>
        <w:spacing w:after="0" w:line="240" w:lineRule="auto"/>
        <w:ind w:firstLine="204"/>
        <w:contextualSpacing/>
        <w:mirrorIndents/>
        <w:jc w:val="center"/>
        <w:rPr>
          <w:rFonts w:ascii="Open Sans Light" w:hAnsi="Open Sans Light" w:cs="Open Sans Light"/>
          <w:b/>
          <w:bCs/>
          <w:noProof w:val="0"/>
          <w:sz w:val="20"/>
          <w:szCs w:val="20"/>
        </w:rPr>
      </w:pPr>
    </w:p>
    <w:p w:rsidR="00FC0855" w:rsidRPr="00FC0855" w:rsidRDefault="00FC0855" w:rsidP="00FC0855">
      <w:pPr>
        <w:spacing w:after="0"/>
        <w:jc w:val="center"/>
        <w:rPr>
          <w:rFonts w:ascii="Open Sans Light" w:hAnsi="Open Sans Light" w:cs="Open Sans Light"/>
          <w:b/>
          <w:bCs/>
          <w:caps/>
          <w:noProof w:val="0"/>
          <w:sz w:val="24"/>
          <w:szCs w:val="24"/>
        </w:rPr>
      </w:pPr>
      <w:r w:rsidRPr="00FC0855">
        <w:rPr>
          <w:rFonts w:ascii="Open Sans Light" w:hAnsi="Open Sans Light" w:cs="Open Sans Light"/>
          <w:b/>
          <w:bCs/>
          <w:caps/>
          <w:noProof w:val="0"/>
          <w:sz w:val="24"/>
          <w:szCs w:val="24"/>
        </w:rPr>
        <w:t>Kitöltési útmutató</w:t>
      </w:r>
    </w:p>
    <w:p w:rsidR="0043449B" w:rsidRPr="00FC0855" w:rsidRDefault="0043449B" w:rsidP="0043449B">
      <w:pPr>
        <w:spacing w:after="0"/>
        <w:jc w:val="center"/>
        <w:rPr>
          <w:rFonts w:ascii="Open Sans Light" w:hAnsi="Open Sans Light" w:cs="Open Sans Light"/>
          <w:b/>
          <w:bCs/>
          <w:caps/>
          <w:noProof w:val="0"/>
          <w:sz w:val="20"/>
          <w:szCs w:val="20"/>
        </w:rPr>
      </w:pPr>
      <w:r w:rsidRPr="00FC0855">
        <w:rPr>
          <w:rFonts w:ascii="Open Sans Light" w:hAnsi="Open Sans Light" w:cs="Open Sans Light"/>
          <w:b/>
          <w:bCs/>
          <w:caps/>
          <w:noProof w:val="0"/>
          <w:sz w:val="20"/>
          <w:szCs w:val="20"/>
        </w:rPr>
        <w:t>pályázati adatlaphoz</w:t>
      </w:r>
    </w:p>
    <w:p w:rsidR="0043449B" w:rsidRPr="00FC0855" w:rsidRDefault="0043449B" w:rsidP="00D82993">
      <w:pPr>
        <w:spacing w:after="0" w:line="276" w:lineRule="auto"/>
        <w:jc w:val="both"/>
        <w:rPr>
          <w:rFonts w:ascii="Open Sans Light" w:hAnsi="Open Sans Light" w:cs="Open Sans Light"/>
          <w:bCs/>
          <w:noProof w:val="0"/>
          <w:sz w:val="20"/>
          <w:szCs w:val="20"/>
        </w:rPr>
      </w:pPr>
    </w:p>
    <w:p w:rsidR="0043449B" w:rsidRPr="00FC0855" w:rsidRDefault="0043449B" w:rsidP="00D82993">
      <w:pPr>
        <w:spacing w:after="0" w:line="276"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A kitöltési útmutató segítséget nyújt a pályázati adatlapon feltüntetettek értelmezéséhez és kitöltéséhez. </w:t>
      </w:r>
    </w:p>
    <w:p w:rsidR="0043449B" w:rsidRPr="00FC0855" w:rsidRDefault="0043449B" w:rsidP="00D82993">
      <w:pPr>
        <w:spacing w:after="0" w:line="276"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 xml:space="preserve">Formai és tartalmi követelmények  </w:t>
      </w:r>
    </w:p>
    <w:p w:rsidR="0043449B" w:rsidRPr="00FC0855" w:rsidRDefault="0043449B" w:rsidP="00D82993">
      <w:pPr>
        <w:numPr>
          <w:ilvl w:val="0"/>
          <w:numId w:val="11"/>
        </w:numPr>
        <w:spacing w:after="0" w:line="276" w:lineRule="auto"/>
        <w:contextualSpacing/>
        <w:jc w:val="both"/>
        <w:rPr>
          <w:rFonts w:ascii="Open Sans Light" w:hAnsi="Open Sans Light" w:cs="Open Sans Light"/>
          <w:b/>
          <w:bCs/>
          <w:noProof w:val="0"/>
          <w:sz w:val="20"/>
          <w:szCs w:val="20"/>
        </w:rPr>
      </w:pPr>
      <w:r w:rsidRPr="00FC0855">
        <w:rPr>
          <w:rFonts w:ascii="Open Sans Light" w:hAnsi="Open Sans Light" w:cs="Open Sans Light"/>
          <w:bCs/>
          <w:noProof w:val="0"/>
          <w:sz w:val="20"/>
          <w:szCs w:val="20"/>
        </w:rPr>
        <w:t>A pályázat magyar nyelven, kizárólag a pályázati adatlapon nyújtható be. A pályázati adatlap sem tartalmában, sem formájában nem változtatható meg.</w:t>
      </w:r>
      <w:r w:rsidR="00A524AE" w:rsidRPr="00FC0855">
        <w:rPr>
          <w:rFonts w:ascii="Open Sans Light" w:hAnsi="Open Sans Light" w:cs="Open Sans Light"/>
          <w:bCs/>
          <w:noProof w:val="0"/>
          <w:sz w:val="20"/>
          <w:szCs w:val="20"/>
        </w:rPr>
        <w:t xml:space="preserve"> </w:t>
      </w:r>
      <w:r w:rsidR="00A524AE" w:rsidRPr="00FC0855">
        <w:rPr>
          <w:rFonts w:ascii="Open Sans Light" w:hAnsi="Open Sans Light" w:cs="Open Sans Light"/>
          <w:b/>
          <w:bCs/>
          <w:noProof w:val="0"/>
          <w:sz w:val="20"/>
          <w:szCs w:val="20"/>
        </w:rPr>
        <w:t>JPG formátumot</w:t>
      </w:r>
      <w:r w:rsidR="00A524AE" w:rsidRPr="00FC0855">
        <w:rPr>
          <w:rFonts w:ascii="Open Sans Light" w:hAnsi="Open Sans Light" w:cs="Open Sans Light"/>
          <w:bCs/>
          <w:noProof w:val="0"/>
          <w:sz w:val="20"/>
          <w:szCs w:val="20"/>
        </w:rPr>
        <w:t xml:space="preserve"> (lefényképezett dokumentumot)</w:t>
      </w:r>
      <w:r w:rsidR="00A524AE" w:rsidRPr="00FC0855">
        <w:rPr>
          <w:rFonts w:ascii="Open Sans Light" w:hAnsi="Open Sans Light" w:cs="Open Sans Light"/>
          <w:b/>
          <w:bCs/>
          <w:noProof w:val="0"/>
          <w:sz w:val="20"/>
          <w:szCs w:val="20"/>
        </w:rPr>
        <w:t xml:space="preserve"> nem fogadunk el.</w:t>
      </w:r>
    </w:p>
    <w:p w:rsidR="0043449B" w:rsidRPr="00FC0855"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Kérjük, hogy a pályázati adatlap kitöltése során törekedjenek a világos, könnyen érthető, tömör és pontos megfogalmazásra. </w:t>
      </w:r>
    </w:p>
    <w:p w:rsidR="0043449B" w:rsidRPr="00FC0855"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Amennyiben a pályázati adatlap egy adott kérdése nem vonatkozik a pályázatukra, kérjük a megfelelő helyen kihúzni.</w:t>
      </w:r>
    </w:p>
    <w:p w:rsidR="0043449B" w:rsidRPr="00FC0855"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A pályázati adatlapot hiánytalanul, mindenre választ adva, minden rubrikát kitöltve és az előírt dokumentumok csatolásával kell benyújtani – hitelesen aláírva, a képviseletre jogosult által </w:t>
      </w:r>
      <w:r w:rsidRPr="00FC0855">
        <w:rPr>
          <w:rFonts w:ascii="Open Sans Light" w:hAnsi="Open Sans Light" w:cs="Open Sans Light"/>
          <w:bCs/>
          <w:noProof w:val="0"/>
          <w:sz w:val="20"/>
          <w:szCs w:val="20"/>
        </w:rPr>
        <w:sym w:font="Symbol" w:char="F02D"/>
      </w:r>
      <w:r w:rsidRPr="00FC0855">
        <w:rPr>
          <w:rFonts w:ascii="Open Sans Light" w:hAnsi="Open Sans Light" w:cs="Open Sans Light"/>
          <w:bCs/>
          <w:noProof w:val="0"/>
          <w:sz w:val="20"/>
          <w:szCs w:val="20"/>
        </w:rPr>
        <w:t xml:space="preserve"> elektronikus úton szükséges benyújtani. </w:t>
      </w:r>
    </w:p>
    <w:p w:rsidR="0043449B" w:rsidRPr="00FC0855"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 pályázathoz kizárólag olyan dokumentum csatolható, amelyet a kiírás szerint be kell vagy be lehet nyújtani.</w:t>
      </w:r>
    </w:p>
    <w:p w:rsidR="0043449B" w:rsidRPr="00FC0855"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 pályázó bemutatkozása</w:t>
      </w:r>
    </w:p>
    <w:p w:rsidR="0043449B" w:rsidRPr="00FC0855" w:rsidRDefault="0043449B" w:rsidP="00D82993">
      <w:pPr>
        <w:numPr>
          <w:ilvl w:val="0"/>
          <w:numId w:val="17"/>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melyben ki kell térni a pályázó eddigi tevékenységére, kerületi vonatkozásaira, főbb eredményeire.</w:t>
      </w:r>
    </w:p>
    <w:p w:rsidR="0043449B" w:rsidRPr="00FC0855" w:rsidRDefault="0043449B" w:rsidP="00D82993">
      <w:pPr>
        <w:numPr>
          <w:ilvl w:val="0"/>
          <w:numId w:val="11"/>
        </w:numPr>
        <w:spacing w:after="0" w:line="276" w:lineRule="auto"/>
        <w:ind w:left="714" w:hanging="357"/>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 program részletes leírása</w:t>
      </w:r>
    </w:p>
    <w:p w:rsidR="00DD70E8" w:rsidRPr="00FC0855" w:rsidRDefault="00DD70E8" w:rsidP="00D82993">
      <w:pPr>
        <w:pStyle w:val="Listaszerbekezds"/>
        <w:numPr>
          <w:ilvl w:val="0"/>
          <w:numId w:val="17"/>
        </w:numPr>
        <w:spacing w:after="0" w:line="276"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oly módon, hogy megállapítható legyen a támogatási igény indokoltsága (tartalmi leírás a tervezett program, esemény, tábor stb. tematikájának tekintetében);</w:t>
      </w:r>
    </w:p>
    <w:p w:rsidR="00DD70E8" w:rsidRPr="00FC0855" w:rsidRDefault="00DD70E8" w:rsidP="00D82993">
      <w:pPr>
        <w:pStyle w:val="Listaszerbekezds"/>
        <w:numPr>
          <w:ilvl w:val="0"/>
          <w:numId w:val="17"/>
        </w:numPr>
        <w:spacing w:after="0" w:line="276" w:lineRule="auto"/>
        <w:ind w:hanging="357"/>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 pályázattal megvalósítani kívánt helyi társadalmi szükséglet, e</w:t>
      </w:r>
      <w:r w:rsidR="006C6DC9" w:rsidRPr="00FC0855">
        <w:rPr>
          <w:rFonts w:ascii="Open Sans Light" w:hAnsi="Open Sans Light" w:cs="Open Sans Light"/>
          <w:bCs/>
          <w:noProof w:val="0"/>
          <w:sz w:val="20"/>
          <w:szCs w:val="20"/>
        </w:rPr>
        <w:t>lérendő helyi társadalmi hatás.</w:t>
      </w:r>
    </w:p>
    <w:p w:rsidR="0043449B" w:rsidRPr="00FC0855" w:rsidRDefault="0043449B" w:rsidP="00D82993">
      <w:pPr>
        <w:numPr>
          <w:ilvl w:val="0"/>
          <w:numId w:val="11"/>
        </w:numPr>
        <w:spacing w:after="0" w:line="276" w:lineRule="auto"/>
        <w:ind w:hanging="357"/>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 program költségvetése</w:t>
      </w:r>
    </w:p>
    <w:p w:rsidR="0043449B" w:rsidRPr="00FC0855" w:rsidRDefault="0043449B" w:rsidP="00D82993">
      <w:pPr>
        <w:numPr>
          <w:ilvl w:val="0"/>
          <w:numId w:val="17"/>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részletezve a megvalósítás költségeit. </w:t>
      </w:r>
    </w:p>
    <w:p w:rsidR="0043449B" w:rsidRPr="00FC0855"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A pályázatban megadott információk alapul szolgálnak a pályázat értékelése során; a támogatásban részesülő pályázók esetében a támogatási szerződés mellékletét képezik, alapul szolgálnak a pályázat megvalósításának nyomon követése és ellenőrzése során. </w:t>
      </w:r>
    </w:p>
    <w:p w:rsidR="00FC0855" w:rsidRPr="00FC0855" w:rsidRDefault="00FC0855" w:rsidP="00D82993">
      <w:pPr>
        <w:spacing w:after="0" w:line="276" w:lineRule="auto"/>
        <w:jc w:val="both"/>
        <w:rPr>
          <w:rFonts w:ascii="Open Sans Light" w:hAnsi="Open Sans Light" w:cs="Open Sans Light"/>
          <w:b/>
          <w:bCs/>
          <w:noProof w:val="0"/>
          <w:sz w:val="20"/>
          <w:szCs w:val="20"/>
        </w:rPr>
      </w:pPr>
    </w:p>
    <w:p w:rsidR="00FC0855" w:rsidRPr="00FC0855" w:rsidRDefault="00FC0855" w:rsidP="00D82993">
      <w:pPr>
        <w:spacing w:after="0" w:line="276"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A pályázati csomag tartalma</w:t>
      </w:r>
    </w:p>
    <w:p w:rsidR="00FC0855" w:rsidRPr="00FC0855"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Pályázati felhívás </w:t>
      </w:r>
    </w:p>
    <w:p w:rsidR="00FC0855" w:rsidRPr="00FC0855"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Kitöltési útmutató (1. melléklet)</w:t>
      </w:r>
    </w:p>
    <w:p w:rsidR="00FC0855" w:rsidRPr="00FC0855"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Pályázati adatlap (2. melléklet)</w:t>
      </w:r>
    </w:p>
    <w:p w:rsidR="00FC0855" w:rsidRPr="00FC0855"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Nyilatkozat I. (3. melléklet)</w:t>
      </w:r>
    </w:p>
    <w:p w:rsidR="00FC0855" w:rsidRPr="00FC0855"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Nyilatkozat II. (4. melléklet, melynek része az összeférhetetlenségi és az érintettségi nyilatkozat, valamint a Kivonat)</w:t>
      </w:r>
    </w:p>
    <w:p w:rsidR="00FC0855" w:rsidRPr="00FC0855"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ÁFA nyilatkozat (5. melléklet)</w:t>
      </w:r>
    </w:p>
    <w:p w:rsidR="00FC0855" w:rsidRPr="00FC0855"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Adatkezelési nyilatkozat (6. melléklet)</w:t>
      </w:r>
    </w:p>
    <w:p w:rsidR="00FC0855" w:rsidRPr="00FC0855"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Átláthatósági nyilatkozat (7. melléklet)</w:t>
      </w:r>
    </w:p>
    <w:p w:rsidR="00FC0855" w:rsidRPr="00FC0855" w:rsidRDefault="00FC0855" w:rsidP="00D82993">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FC0855" w:rsidRPr="00FC0855" w:rsidRDefault="00FC0855" w:rsidP="00D82993">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FC0855">
        <w:rPr>
          <w:rFonts w:ascii="Open Sans Light" w:eastAsia="Times New Roman" w:hAnsi="Open Sans Light" w:cs="Open Sans Light"/>
          <w:bCs/>
          <w:noProof w:val="0"/>
          <w:sz w:val="20"/>
          <w:szCs w:val="20"/>
          <w:lang w:eastAsia="hu-HU"/>
        </w:rPr>
        <w:t>A pályázó a pályázat benyújtásával tudomásul veszi,</w:t>
      </w:r>
      <w:r w:rsidRPr="00FC0855">
        <w:rPr>
          <w:rFonts w:ascii="Open Sans Light" w:eastAsia="Times New Roman" w:hAnsi="Open Sans Light" w:cs="Open Sans Light"/>
          <w:noProof w:val="0"/>
          <w:sz w:val="20"/>
          <w:szCs w:val="20"/>
          <w:lang w:eastAsia="hu-HU"/>
        </w:rPr>
        <w:t xml:space="preserve"> hogy a pályázatra kizárólag a p</w:t>
      </w:r>
      <w:r w:rsidRPr="00FC0855">
        <w:rPr>
          <w:rFonts w:ascii="Open Sans Light" w:eastAsia="Times New Roman" w:hAnsi="Open Sans Light" w:cs="Open Sans Light"/>
          <w:bCs/>
          <w:noProof w:val="0"/>
          <w:sz w:val="20"/>
          <w:szCs w:val="20"/>
          <w:lang w:eastAsia="hu-HU"/>
        </w:rPr>
        <w:t>ályázati felhívásban és az útmutatóban előírtak az irányadók.</w:t>
      </w:r>
    </w:p>
    <w:p w:rsidR="00FC0855" w:rsidRPr="00FC0855" w:rsidRDefault="00FC0855" w:rsidP="00D82993">
      <w:pPr>
        <w:spacing w:after="0" w:line="276" w:lineRule="auto"/>
        <w:contextualSpacing/>
        <w:mirrorIndents/>
        <w:jc w:val="both"/>
        <w:rPr>
          <w:rFonts w:ascii="Open Sans Light" w:eastAsia="Times New Roman" w:hAnsi="Open Sans Light" w:cs="Open Sans Light"/>
          <w:bCs/>
          <w:noProof w:val="0"/>
          <w:sz w:val="20"/>
          <w:szCs w:val="20"/>
          <w:lang w:eastAsia="hu-HU"/>
        </w:rPr>
      </w:pPr>
    </w:p>
    <w:p w:rsidR="00FC0855" w:rsidRDefault="00FC0855" w:rsidP="00D82993">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FC0855">
        <w:rPr>
          <w:rFonts w:ascii="Open Sans Light" w:eastAsia="Times New Roman" w:hAnsi="Open Sans Light" w:cs="Open Sans Light"/>
          <w:bCs/>
          <w:noProof w:val="0"/>
          <w:sz w:val="20"/>
          <w:szCs w:val="20"/>
          <w:lang w:eastAsia="hu-HU"/>
        </w:rPr>
        <w:t>Amennyiben a benyújtott pályázattal kapcsolatban érvénytelenségi ok nem merül fel, úgy az érvényesnek minősül.</w:t>
      </w:r>
    </w:p>
    <w:p w:rsidR="00FC0855" w:rsidRPr="00FC0855" w:rsidRDefault="00FC0855" w:rsidP="00D82993">
      <w:pPr>
        <w:spacing w:after="0" w:line="276" w:lineRule="auto"/>
        <w:rPr>
          <w:rFonts w:ascii="Nexa Regular" w:hAnsi="Nexa Regular" w:cs="Open Sans Light"/>
          <w:b/>
          <w:noProof w:val="0"/>
          <w:color w:val="003366"/>
          <w:sz w:val="24"/>
          <w:szCs w:val="24"/>
        </w:rPr>
      </w:pPr>
    </w:p>
    <w:p w:rsidR="00B55008" w:rsidRDefault="00B55008" w:rsidP="00D82993">
      <w:pPr>
        <w:pStyle w:val="Szvegtrzs"/>
        <w:suppressAutoHyphens/>
        <w:spacing w:after="0" w:line="276" w:lineRule="auto"/>
        <w:jc w:val="both"/>
        <w:rPr>
          <w:rFonts w:ascii="Open Sans Light" w:hAnsi="Open Sans Light" w:cs="Open Sans Light"/>
          <w:b/>
          <w:bCs/>
          <w:noProof w:val="0"/>
          <w:sz w:val="20"/>
          <w:szCs w:val="20"/>
        </w:rPr>
      </w:pPr>
      <w:r w:rsidRPr="00AF4989">
        <w:rPr>
          <w:rFonts w:ascii="Open Sans Light" w:hAnsi="Open Sans Light" w:cs="Open Sans Light"/>
          <w:b/>
          <w:bCs/>
          <w:noProof w:val="0"/>
          <w:sz w:val="20"/>
          <w:szCs w:val="20"/>
        </w:rPr>
        <w:t xml:space="preserve">Jogszabály kivonatok </w:t>
      </w:r>
      <w:r>
        <w:rPr>
          <w:rFonts w:ascii="Open Sans Light" w:hAnsi="Open Sans Light" w:cs="Open Sans Light"/>
          <w:b/>
          <w:bCs/>
          <w:noProof w:val="0"/>
          <w:sz w:val="20"/>
          <w:szCs w:val="20"/>
        </w:rPr>
        <w:t>és</w:t>
      </w:r>
      <w:r w:rsidRPr="00AF4989">
        <w:rPr>
          <w:rFonts w:ascii="Open Sans Light" w:hAnsi="Open Sans Light" w:cs="Open Sans Light"/>
          <w:b/>
          <w:bCs/>
          <w:noProof w:val="0"/>
          <w:sz w:val="20"/>
          <w:szCs w:val="20"/>
        </w:rPr>
        <w:t xml:space="preserve"> tájékoztató</w:t>
      </w:r>
      <w:r>
        <w:rPr>
          <w:rFonts w:ascii="Open Sans Light" w:hAnsi="Open Sans Light" w:cs="Open Sans Light"/>
          <w:b/>
          <w:bCs/>
          <w:noProof w:val="0"/>
          <w:sz w:val="20"/>
          <w:szCs w:val="20"/>
        </w:rPr>
        <w:t>k</w:t>
      </w:r>
      <w:r w:rsidRPr="00AF4989">
        <w:rPr>
          <w:rFonts w:ascii="Open Sans Light" w:hAnsi="Open Sans Light" w:cs="Open Sans Light"/>
          <w:b/>
          <w:bCs/>
          <w:noProof w:val="0"/>
          <w:sz w:val="20"/>
          <w:szCs w:val="20"/>
        </w:rPr>
        <w:t xml:space="preserve"> </w:t>
      </w:r>
    </w:p>
    <w:p w:rsidR="00B55008" w:rsidRDefault="00B55008" w:rsidP="00D82993">
      <w:pPr>
        <w:pStyle w:val="Szvegtrzs"/>
        <w:suppressAutoHyphens/>
        <w:spacing w:after="0" w:line="276" w:lineRule="auto"/>
        <w:jc w:val="both"/>
        <w:rPr>
          <w:rFonts w:ascii="Nexa Regular" w:hAnsi="Nexa Regular" w:cs="Open Sans Light"/>
          <w:b/>
          <w:caps/>
          <w:color w:val="003366"/>
          <w:sz w:val="20"/>
          <w:szCs w:val="20"/>
        </w:rPr>
      </w:pPr>
    </w:p>
    <w:p w:rsidR="00B55008" w:rsidRPr="00FB11B7" w:rsidRDefault="00B55008" w:rsidP="00D82993">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2011. évi CXCV. törvény</w:t>
      </w:r>
      <w:bookmarkStart w:id="1" w:name="chp1"/>
      <w:bookmarkEnd w:id="1"/>
      <w:r w:rsidRPr="00FB11B7">
        <w:rPr>
          <w:rFonts w:ascii="Open Sans Light" w:eastAsia="Times New Roman" w:hAnsi="Open Sans Light" w:cs="Open Sans Light"/>
          <w:b/>
          <w:bCs/>
          <w:color w:val="auto"/>
          <w:sz w:val="20"/>
          <w:szCs w:val="20"/>
          <w:lang w:eastAsia="hu-HU"/>
        </w:rPr>
        <w:t xml:space="preserve"> az államháztartásról 48/B. §</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48/B. § (1) Nem lehet a támogatási jogviszonyban kedvezményezett</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az, aki a támogatási döntést meghozta vagy aki a támogatási döntés meghozatalában döntés-előkészítőként részt vett,</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 és b) pont szerinti személlyel közös háztartásban élő hozzátartozó,</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 a nyilvánosan működő részvénytársaság kivételével - az a) és b) pont szerinti személy tulajdonában álló gazdasági társaság,</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p>
    <w:p w:rsidR="00B55008" w:rsidRPr="00FB11B7" w:rsidRDefault="00B55008" w:rsidP="00D82993">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6. § (1) Nem indulhat pályázóként, és nem részesülhet támogatásban</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aki a pályázati eljárásban döntés-előkészítőként közreműködő vagy döntéshozó,</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a kizárt közjogi tisztségviselő,</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a)-b) pont alá tartozó személy közeli hozzátartozója,</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az a)-c) pontban megjelölt személy tulajdonában álló gazdasági társaság,</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 az az egyesület vagy szakszervezet, illetve ezek önálló jogi személyiséggel rendelkező azon szervezeti egysége, valamint az egyházi jogi személy</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fa) amely a pályázat kiírását megelőző öt évben együttműködési megállapodást kötött vagy tartott fenn Magyarországon bejegyzett párttal (a továbbiakban: párt),</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fb) amely a pályázat kiírását megelőző öt évben párttal közös jelöltet állított országgyűlési, európai parlamenti vagy helyi önkormányzati választáson,</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g) akinek a részvételből való kizártságának tényét a 13. § alapján a honlapon közzétették.</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(1a)</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(2) Az (1) bekezdés e) pontját nem kell alkalmazni </w:t>
      </w:r>
      <w:hyperlink r:id="rId9" w:anchor="sid" w:history="1">
        <w:r w:rsidRPr="00FE56BD">
          <w:rPr>
            <w:rFonts w:ascii="Open Sans Light" w:eastAsia="Times New Roman" w:hAnsi="Open Sans Light" w:cs="Open Sans Light"/>
            <w:bCs/>
            <w:noProof w:val="0"/>
            <w:sz w:val="20"/>
            <w:szCs w:val="20"/>
            <w:lang w:eastAsia="hu-HU"/>
          </w:rPr>
          <w:t>a területfejlesztésről és a területrendezésről szóló törvény</w:t>
        </w:r>
      </w:hyperlink>
      <w:r w:rsidRPr="00FE56BD">
        <w:rPr>
          <w:rFonts w:ascii="Open Sans Light" w:eastAsia="Times New Roman" w:hAnsi="Open Sans Light" w:cs="Open Sans Light"/>
          <w:bCs/>
          <w:noProof w:val="0"/>
          <w:sz w:val="20"/>
          <w:szCs w:val="20"/>
          <w:lang w:eastAsia="hu-HU"/>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(4) Ha a (3) bekezdés szerinti pályázatról a döntést a Nemzeti Kulturális Alap kollégiuma vagy a Nemzeti Kulturális Alapról szóló </w:t>
      </w:r>
      <w:hyperlink r:id="rId10" w:anchor="sid" w:history="1">
        <w:r w:rsidRPr="00FE56BD">
          <w:rPr>
            <w:rFonts w:ascii="Open Sans Light" w:eastAsia="Times New Roman" w:hAnsi="Open Sans Light" w:cs="Open Sans Light"/>
            <w:bCs/>
            <w:noProof w:val="0"/>
            <w:sz w:val="20"/>
            <w:szCs w:val="20"/>
            <w:lang w:eastAsia="hu-HU"/>
          </w:rPr>
          <w:t>1993. évi XXIII. törvény</w:t>
        </w:r>
      </w:hyperlink>
      <w:r w:rsidRPr="00FE56BD">
        <w:rPr>
          <w:rFonts w:ascii="Open Sans Light" w:eastAsia="Times New Roman" w:hAnsi="Open Sans Light" w:cs="Open Sans Light"/>
          <w:bCs/>
          <w:noProof w:val="0"/>
          <w:sz w:val="20"/>
          <w:szCs w:val="20"/>
          <w:lang w:eastAsia="hu-HU"/>
        </w:rPr>
        <w:t> (a továbbiakban: </w:t>
      </w:r>
      <w:hyperlink r:id="rId11" w:anchor="sid" w:history="1">
        <w:r w:rsidRPr="00FE56BD">
          <w:rPr>
            <w:rFonts w:ascii="Open Sans Light" w:eastAsia="Times New Roman" w:hAnsi="Open Sans Light" w:cs="Open Sans Light"/>
            <w:bCs/>
            <w:noProof w:val="0"/>
            <w:sz w:val="20"/>
            <w:szCs w:val="20"/>
            <w:lang w:eastAsia="hu-HU"/>
          </w:rPr>
          <w:t>NKA tv.</w:t>
        </w:r>
      </w:hyperlink>
      <w:r w:rsidRPr="00FE56BD">
        <w:rPr>
          <w:rFonts w:ascii="Open Sans Light" w:eastAsia="Times New Roman" w:hAnsi="Open Sans Light" w:cs="Open Sans Light"/>
          <w:bCs/>
          <w:noProof w:val="0"/>
          <w:sz w:val="20"/>
          <w:szCs w:val="20"/>
          <w:lang w:eastAsia="hu-HU"/>
        </w:rPr>
        <w:t>) </w:t>
      </w:r>
      <w:hyperlink r:id="rId12" w:tgtFrame="_blank" w:history="1">
        <w:r w:rsidRPr="00FE56BD">
          <w:rPr>
            <w:rFonts w:ascii="Open Sans Light" w:eastAsia="Times New Roman" w:hAnsi="Open Sans Light" w:cs="Open Sans Light"/>
            <w:bCs/>
            <w:noProof w:val="0"/>
            <w:sz w:val="20"/>
            <w:szCs w:val="20"/>
            <w:lang w:eastAsia="hu-HU"/>
          </w:rPr>
          <w:t>2. §-ának (6) bekezdése</w:t>
        </w:r>
      </w:hyperlink>
      <w:r w:rsidRPr="00FE56BD">
        <w:rPr>
          <w:rFonts w:ascii="Open Sans Light" w:eastAsia="Times New Roman" w:hAnsi="Open Sans Light" w:cs="Open Sans Light"/>
          <w:bCs/>
          <w:noProof w:val="0"/>
          <w:sz w:val="20"/>
          <w:szCs w:val="20"/>
          <w:lang w:eastAsia="hu-HU"/>
        </w:rPr>
        <w:t> szerint a bizottság hozná, a 6. § (1) bekezdés e) pontjában meghatározott valamely körülmény fennállása az érintett kollégiumi vagy bizottsági tag </w:t>
      </w:r>
      <w:hyperlink r:id="rId13" w:anchor="sidlawrefP(2/A)B(5)" w:history="1">
        <w:r w:rsidRPr="00FE56BD">
          <w:rPr>
            <w:rFonts w:ascii="Open Sans Light" w:eastAsia="Times New Roman" w:hAnsi="Open Sans Light" w:cs="Open Sans Light"/>
            <w:bCs/>
            <w:noProof w:val="0"/>
            <w:sz w:val="20"/>
            <w:szCs w:val="20"/>
            <w:lang w:eastAsia="hu-HU"/>
          </w:rPr>
          <w:t>NKA tv. 2/A. § (5) bekezdésében</w:t>
        </w:r>
      </w:hyperlink>
      <w:r w:rsidRPr="00FE56BD">
        <w:rPr>
          <w:rFonts w:ascii="Open Sans Light" w:eastAsia="Times New Roman" w:hAnsi="Open Sans Light" w:cs="Open Sans Light"/>
          <w:bCs/>
          <w:noProof w:val="0"/>
          <w:sz w:val="20"/>
          <w:szCs w:val="20"/>
          <w:lang w:eastAsia="hu-HU"/>
        </w:rPr>
        <w:t> meghatározott összeférhetetlenségét alapozza meg.</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(5) Az (1) bekezdés e) pontja alkalmazásában nem minősül alapítványnak a külön törvény alapján létrehozott, a párt működését segítő tudományos, ismeretterjesztő, kutatási, oktatási tevékenységet végző alapítvány.</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(6) Az (1) bekezdés alkalmazásában nem minősül tisztségviselőnek a vagyonkezelő alapítvány vagyonellenőre.”</w:t>
      </w: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p>
    <w:p w:rsidR="00B55008" w:rsidRPr="00FB11B7" w:rsidRDefault="00B55008" w:rsidP="00D82993">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8. § (1) Ha a pályázó</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 pályázati eljárásban döntés-előkészítőként közreműködő vagy döntést hozó szervnél munkavégzésre irányuló jogviszonyban áll,</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nem kizárt közjogi tisztségviselő,</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a)-b) pont alá tartozó személy közeli hozzátartozója,</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az a)-c) pontban megjelölt személy tulajdonában álló gazdasági társaság,</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r>
        <w:rPr>
          <w:rFonts w:ascii="Open Sans Light" w:eastAsia="Times New Roman" w:hAnsi="Open Sans Light" w:cs="Open Sans Light"/>
          <w:bCs/>
          <w:noProof w:val="0"/>
          <w:sz w:val="20"/>
          <w:szCs w:val="20"/>
          <w:lang w:eastAsia="hu-HU"/>
        </w:rPr>
        <w:t xml:space="preserve"> </w:t>
      </w:r>
      <w:r w:rsidRPr="00FE56BD">
        <w:rPr>
          <w:rFonts w:ascii="Open Sans Light" w:eastAsia="Times New Roman" w:hAnsi="Open Sans Light" w:cs="Open Sans Light"/>
          <w:bCs/>
          <w:noProof w:val="0"/>
          <w:sz w:val="20"/>
          <w:szCs w:val="20"/>
          <w:lang w:eastAsia="hu-HU"/>
        </w:rPr>
        <w:t>köteles kezdeményezni e körülménynek a honlapon történő közzétételét a pályázat benyújtásával egyidejűleg.</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B55008" w:rsidRPr="00FE56BD"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(3) Ha a pályázó a közzétételt határidőben nem kezdeményezte, támogatásban nem részesülhet</w:t>
      </w:r>
    </w:p>
    <w:p w:rsidR="00B55008" w:rsidRDefault="00B55008" w:rsidP="00D82993">
      <w:pPr>
        <w:spacing w:after="0" w:line="276" w:lineRule="auto"/>
        <w:rPr>
          <w:rFonts w:ascii="Open Sans Light" w:eastAsia="Times New Roman" w:hAnsi="Open Sans Light" w:cs="Open Sans Light"/>
          <w:bCs/>
          <w:noProof w:val="0"/>
          <w:sz w:val="20"/>
          <w:szCs w:val="20"/>
          <w:lang w:eastAsia="hu-HU"/>
        </w:rPr>
      </w:pPr>
    </w:p>
    <w:p w:rsidR="00B55008" w:rsidRPr="00E925FD" w:rsidRDefault="00B55008" w:rsidP="00D82993">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
          <w:bCs/>
          <w:sz w:val="20"/>
          <w:szCs w:val="20"/>
          <w:lang w:eastAsia="hu-HU"/>
        </w:rPr>
        <w:t>Az adatkezelési nyilatkozathoz tájékoztató - Adatkezelési tájékoztató</w:t>
      </w:r>
    </w:p>
    <w:p w:rsidR="00B55008" w:rsidRPr="00FB11B7" w:rsidRDefault="00B55008" w:rsidP="00D82993">
      <w:pPr>
        <w:pStyle w:val="Default"/>
        <w:spacing w:line="276" w:lineRule="auto"/>
        <w:jc w:val="both"/>
        <w:rPr>
          <w:rFonts w:ascii="Open Sans Light" w:eastAsia="Times New Roman" w:hAnsi="Open Sans Light" w:cs="Open Sans Light"/>
          <w:b/>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w:t>
      </w:r>
      <w:r w:rsidR="0073389C">
        <w:rPr>
          <w:rFonts w:ascii="Open Sans Light" w:eastAsia="Times New Roman" w:hAnsi="Open Sans Light" w:cs="Open Sans Light"/>
          <w:bCs/>
          <w:color w:val="auto"/>
          <w:sz w:val="20"/>
          <w:szCs w:val="20"/>
          <w:lang w:eastAsia="hu-HU"/>
        </w:rPr>
        <w:t>„</w:t>
      </w:r>
      <w:r w:rsidR="0073389C" w:rsidRPr="003376F7">
        <w:rPr>
          <w:rFonts w:ascii="Open Sans Light" w:eastAsia="Times New Roman" w:hAnsi="Open Sans Light" w:cs="Open Sans Light"/>
          <w:bCs/>
          <w:sz w:val="20"/>
          <w:szCs w:val="20"/>
          <w:lang w:eastAsia="hu-HU"/>
        </w:rPr>
        <w:t>az I. kerületben működő, illetve tevékenységükkel a kerülethez kötődő alapítványok, egyesületek, társadalmi szervezetek tevéke</w:t>
      </w:r>
      <w:r w:rsidR="0073389C" w:rsidRPr="00D04726">
        <w:rPr>
          <w:rFonts w:ascii="Open Sans Light" w:eastAsia="Times New Roman" w:hAnsi="Open Sans Light" w:cs="Open Sans Light"/>
          <w:bCs/>
          <w:sz w:val="20"/>
          <w:szCs w:val="20"/>
          <w:lang w:eastAsia="hu-HU"/>
        </w:rPr>
        <w:t>nységének 2022. évi támogatá</w:t>
      </w:r>
      <w:r w:rsidR="0073389C" w:rsidRPr="003376F7">
        <w:rPr>
          <w:rFonts w:ascii="Open Sans Light" w:eastAsia="Times New Roman" w:hAnsi="Open Sans Light" w:cs="Open Sans Light"/>
          <w:bCs/>
          <w:sz w:val="20"/>
          <w:szCs w:val="20"/>
          <w:lang w:eastAsia="hu-HU"/>
        </w:rPr>
        <w:t>sa</w:t>
      </w:r>
      <w:r w:rsidRPr="00FE56BD">
        <w:rPr>
          <w:rFonts w:ascii="Open Sans Light" w:eastAsia="Times New Roman" w:hAnsi="Open Sans Light" w:cs="Open Sans Light"/>
          <w:bCs/>
          <w:color w:val="auto"/>
          <w:sz w:val="20"/>
          <w:szCs w:val="20"/>
          <w:lang w:eastAsia="hu-HU"/>
        </w:rPr>
        <w:t>” tárgyú pályázattal összefüggő adatkezelésével kapcsolatban.</w:t>
      </w: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Önkormányzat azon személyek adatait kezeli, akik pályázatukat benyújtották továbbá a pályázati feltételek megvalósulásának ellenőrzéséhez szükséges adataikat (a továbbiakban: Érintettek),</w:t>
      </w: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Önkormányzat az Érintettek által megadott személyes adatokat a GDPR előírásainak betartásával az alábbiak szerint kezeli és használja fel. </w:t>
      </w: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Adatkezelő adatai, elérhetősége:</w:t>
      </w:r>
    </w:p>
    <w:p w:rsidR="00B55008" w:rsidRPr="00FE56BD"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Budapest Főváros I. kerület Budavári Polgármesteri Hivatal (a továbbiakban: Hivatal)</w:t>
      </w:r>
    </w:p>
    <w:p w:rsidR="00B55008" w:rsidRPr="00FE56BD"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székhely: 1014 Budapest, Kapisztrán tér 1.</w:t>
      </w:r>
    </w:p>
    <w:p w:rsidR="00B55008" w:rsidRPr="00FE56BD"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e-mail: </w:t>
      </w:r>
      <w:hyperlink r:id="rId14" w:history="1">
        <w:r w:rsidRPr="00FE56BD">
          <w:rPr>
            <w:rFonts w:ascii="Open Sans Light" w:eastAsia="Times New Roman" w:hAnsi="Open Sans Light" w:cs="Open Sans Light"/>
            <w:bCs/>
            <w:color w:val="auto"/>
            <w:sz w:val="20"/>
            <w:szCs w:val="20"/>
            <w:lang w:eastAsia="hu-HU"/>
          </w:rPr>
          <w:t>hivatal@budavar.hu</w:t>
        </w:r>
      </w:hyperlink>
      <w:r w:rsidRPr="00FE56BD">
        <w:rPr>
          <w:rFonts w:ascii="Open Sans Light" w:eastAsia="Times New Roman" w:hAnsi="Open Sans Light" w:cs="Open Sans Light"/>
          <w:bCs/>
          <w:color w:val="auto"/>
          <w:sz w:val="20"/>
          <w:szCs w:val="20"/>
          <w:lang w:eastAsia="hu-HU"/>
        </w:rPr>
        <w:t xml:space="preserve"> </w:t>
      </w:r>
    </w:p>
    <w:p w:rsidR="00B55008" w:rsidRPr="00FE56BD"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telefon: (+36) 1-458-3000</w:t>
      </w:r>
    </w:p>
    <w:p w:rsidR="00B55008" w:rsidRPr="00FE56BD"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Adatvédelmi tisztviselő e-mail: </w:t>
      </w:r>
      <w:hyperlink r:id="rId15" w:history="1">
        <w:r w:rsidRPr="00FE56BD">
          <w:rPr>
            <w:rFonts w:ascii="Open Sans Light" w:eastAsia="Times New Roman" w:hAnsi="Open Sans Light" w:cs="Open Sans Light"/>
            <w:bCs/>
            <w:color w:val="auto"/>
            <w:sz w:val="20"/>
            <w:szCs w:val="20"/>
            <w:lang w:eastAsia="hu-HU"/>
          </w:rPr>
          <w:t>adatkezeles@budavar.hu</w:t>
        </w:r>
      </w:hyperlink>
    </w:p>
    <w:p w:rsidR="00B55008"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adatkezelés jogalapja: </w:t>
      </w: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Érintettnek az adatkezelésről szóló tájékoztatás megismerését követően adott önkéntes, konkrét, egyértelmű hozzájárulása, melyet erre irányuló kifejezett nyilatkozatával ad meg. Az érintett hozzájárulását a Hivatal nyilvántartja.</w:t>
      </w:r>
    </w:p>
    <w:p w:rsidR="00B55008"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adatkezelés célja:</w:t>
      </w:r>
    </w:p>
    <w:p w:rsidR="00B55008"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 személyes adatok kezelése a pályázat keretében a pályázatok értékeléséhez, a pályázóval történő kapcsolattartáshoz, valamint a pályázaton támogatásban részesülőkkel kötendő szerződés megkötése érdekében szükséges.</w:t>
      </w: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kezelt adatok köre és az adatkezelés időtartama: </w:t>
      </w:r>
    </w:p>
    <w:p w:rsidR="00B55008" w:rsidRPr="00FE56BD"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Hivatal az alábbi személyes adatokat kezeli: név; születési név; születés hely, idő; anyja neve; családi állapot; adószám; bankszámlaszám, lakóhely (bejelentett); tartózkodási hely (bejelentett), lakóhely létesítésének ideje, tartózkodási hely létesítésének ideje, elérhetőségek, telefon, e-mail, </w:t>
      </w:r>
    </w:p>
    <w:p w:rsidR="00B55008" w:rsidRPr="00FE56BD"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 Hivatal a megjelölt adatokat az alábbi időpontig kezeli: a személyes adatokat az önkormányzati hivatalok egységes irattári tervének kiadásáról szóló 78/2012. (XII.28.) BM rendelet és belső szabályzatok szerinti időtarta</w:t>
      </w:r>
      <w:r>
        <w:rPr>
          <w:rFonts w:ascii="Open Sans Light" w:eastAsia="Times New Roman" w:hAnsi="Open Sans Light" w:cs="Open Sans Light"/>
          <w:bCs/>
          <w:color w:val="auto"/>
          <w:sz w:val="20"/>
          <w:szCs w:val="20"/>
          <w:lang w:eastAsia="hu-HU"/>
        </w:rPr>
        <w:t>mig, a számviteli bizonylatokat</w:t>
      </w:r>
      <w:r w:rsidRPr="00FE56BD">
        <w:rPr>
          <w:rFonts w:ascii="Open Sans Light" w:eastAsia="Times New Roman" w:hAnsi="Open Sans Light" w:cs="Open Sans Light"/>
          <w:bCs/>
          <w:color w:val="auto"/>
          <w:sz w:val="20"/>
          <w:szCs w:val="20"/>
          <w:lang w:eastAsia="hu-HU"/>
        </w:rPr>
        <w:t xml:space="preserve"> nyolc évig őrzi meg. </w:t>
      </w:r>
    </w:p>
    <w:p w:rsidR="00B55008"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adatokhoz való hozzáférés: </w:t>
      </w:r>
    </w:p>
    <w:p w:rsidR="00B55008"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Pr>
          <w:rFonts w:ascii="Open Sans Light" w:eastAsia="Times New Roman" w:hAnsi="Open Sans Light" w:cs="Open Sans Light"/>
          <w:bCs/>
          <w:color w:val="auto"/>
          <w:sz w:val="20"/>
          <w:szCs w:val="20"/>
          <w:lang w:eastAsia="hu-HU"/>
        </w:rPr>
        <w:t xml:space="preserve">Az esetleges </w:t>
      </w:r>
      <w:r w:rsidR="00674333">
        <w:rPr>
          <w:rFonts w:ascii="Open Sans Light" w:eastAsia="Times New Roman" w:hAnsi="Open Sans Light" w:cs="Open Sans Light"/>
          <w:bCs/>
          <w:color w:val="auto"/>
          <w:sz w:val="20"/>
          <w:szCs w:val="20"/>
          <w:lang w:eastAsia="hu-HU"/>
        </w:rPr>
        <w:t xml:space="preserve">személyes adatokhoz </w:t>
      </w:r>
      <w:r w:rsidRPr="00FE56BD">
        <w:rPr>
          <w:rFonts w:ascii="Open Sans Light" w:eastAsia="Times New Roman" w:hAnsi="Open Sans Light" w:cs="Open Sans Light"/>
          <w:bCs/>
          <w:color w:val="auto"/>
          <w:sz w:val="20"/>
          <w:szCs w:val="20"/>
          <w:lang w:eastAsia="hu-HU"/>
        </w:rPr>
        <w:t>a bíráló bizottság tagjai, a Hivatal pályázat lebonyolításában résztvevő munkatársai és az Önkormányzat pályázat lebonyolításában résztvevő tisztviselői férnek hozzá.</w:t>
      </w:r>
    </w:p>
    <w:p w:rsidR="00D82993" w:rsidRPr="00D82993" w:rsidRDefault="00D82993" w:rsidP="00D82993">
      <w:pPr>
        <w:pStyle w:val="Default"/>
        <w:spacing w:line="276" w:lineRule="auto"/>
        <w:jc w:val="both"/>
        <w:rPr>
          <w:rFonts w:ascii="Open Sans Light" w:eastAsia="Times New Roman" w:hAnsi="Open Sans Light" w:cs="Open Sans Light"/>
          <w:bCs/>
          <w:color w:val="auto"/>
          <w:sz w:val="20"/>
          <w:szCs w:val="20"/>
          <w:lang w:eastAsia="hu-HU"/>
        </w:rPr>
      </w:pP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sz w:val="20"/>
          <w:szCs w:val="20"/>
          <w:lang w:eastAsia="hu-HU"/>
        </w:rPr>
        <w:t>Az Érintett adatkezeléssel kapcsolatos jogai:</w:t>
      </w:r>
    </w:p>
    <w:p w:rsidR="00B55008" w:rsidRPr="00CD6E41"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tájékoztatás kéréshez való jog</w:t>
      </w:r>
    </w:p>
    <w:p w:rsidR="00B55008" w:rsidRPr="00FE56BD"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 az adatkezelő megadott elérhetőségén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B55008" w:rsidRPr="00CD6E41"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helyesbítéshez való jog</w:t>
      </w:r>
    </w:p>
    <w:p w:rsidR="00583ED5"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 a megadott elérhetőségeken keresztül írásban kérheti, hogy a Hivatal módosítsa valamely személyes adatát.</w:t>
      </w:r>
    </w:p>
    <w:p w:rsidR="00583ED5" w:rsidRDefault="00583ED5" w:rsidP="00D82993">
      <w:pPr>
        <w:pStyle w:val="Default"/>
        <w:spacing w:line="276" w:lineRule="auto"/>
        <w:ind w:left="720"/>
        <w:jc w:val="both"/>
        <w:rPr>
          <w:rFonts w:ascii="Open Sans Light" w:eastAsia="Times New Roman" w:hAnsi="Open Sans Light" w:cs="Open Sans Light"/>
          <w:bCs/>
          <w:color w:val="auto"/>
          <w:sz w:val="20"/>
          <w:szCs w:val="20"/>
          <w:lang w:eastAsia="hu-HU"/>
        </w:rPr>
      </w:pPr>
    </w:p>
    <w:p w:rsidR="00B55008" w:rsidRPr="00FE56BD"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 </w:t>
      </w:r>
    </w:p>
    <w:p w:rsidR="00B55008" w:rsidRPr="00CD6E41"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törléshez való jog</w:t>
      </w:r>
    </w:p>
    <w:p w:rsidR="00B55008" w:rsidRPr="00FE56BD"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 a megadott elérhetőségeken keresztül írásban kérheti a Hivataltól a személyes adatainak a törlését, kivéve, ha az adatkezelés jogszabályon alapul, vagy jogi igények előterjesztéséhez, érvényesítéséhez, védelméhez szükséges a kezelése.</w:t>
      </w:r>
    </w:p>
    <w:p w:rsidR="00B55008" w:rsidRPr="00CD6E41"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Adatkezelés korlátozásához (zárolásához) való jog</w:t>
      </w:r>
    </w:p>
    <w:p w:rsidR="00B55008" w:rsidRPr="00FE56BD"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 a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ellenőrzi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B55008" w:rsidRPr="00CD6E41"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tiltakozáshoz való jog</w:t>
      </w:r>
    </w:p>
    <w:p w:rsidR="00B55008" w:rsidRPr="00FE56BD"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a megadott elérhetőségeken keresztül írásban tiltakozhat az adatkezelés ellen, ha az Adatkezelő a személyes adatot közvélemény-kutatás vagy tudományos kutatás céljából továbbítaná, felhasználná. </w:t>
      </w:r>
    </w:p>
    <w:p w:rsidR="00B55008" w:rsidRPr="00FE56BD"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jogainak gyakorlása iránti kérelmet a jegyzőnél lehet előterjeszteni személyesen, az adatkezelő székhelyén, postai úton vagy elektronikusan az </w:t>
      </w:r>
      <w:hyperlink r:id="rId16" w:history="1">
        <w:r w:rsidRPr="00FE56BD">
          <w:rPr>
            <w:rFonts w:ascii="Open Sans Light" w:eastAsia="Times New Roman" w:hAnsi="Open Sans Light" w:cs="Open Sans Light"/>
            <w:bCs/>
            <w:color w:val="auto"/>
            <w:sz w:val="20"/>
            <w:szCs w:val="20"/>
            <w:lang w:eastAsia="hu-HU"/>
          </w:rPr>
          <w:t>adatvedelem@budavar.hu</w:t>
        </w:r>
      </w:hyperlink>
      <w:r w:rsidRPr="00FE56BD">
        <w:rPr>
          <w:rFonts w:ascii="Open Sans Light" w:eastAsia="Times New Roman" w:hAnsi="Open Sans Light" w:cs="Open Sans Light"/>
          <w:bCs/>
          <w:color w:val="auto"/>
          <w:sz w:val="20"/>
          <w:szCs w:val="20"/>
          <w:lang w:eastAsia="hu-HU"/>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rsidR="00B55008" w:rsidRPr="00FE56BD"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Nemzeti Adatvédelmi és Információszabadság Hatóság, </w:t>
      </w: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Postacím: 1530 Budapest, Pf.: 5., </w:t>
      </w: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Cím: 1055 Budapest, Falk Miksa utca 9-11.</w:t>
      </w: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Telefon: +36 (1) 391-1400 </w:t>
      </w: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E-mail: </w:t>
      </w:r>
      <w:hyperlink r:id="rId17" w:history="1">
        <w:r w:rsidRPr="00FE56BD">
          <w:rPr>
            <w:rFonts w:ascii="Open Sans Light" w:eastAsia="Times New Roman" w:hAnsi="Open Sans Light" w:cs="Open Sans Light"/>
            <w:bCs/>
            <w:noProof w:val="0"/>
            <w:sz w:val="20"/>
            <w:szCs w:val="20"/>
            <w:lang w:eastAsia="hu-HU"/>
          </w:rPr>
          <w:t>ugyfelszolgalat@naih.hu</w:t>
        </w:r>
      </w:hyperlink>
      <w:r w:rsidRPr="00FE56BD">
        <w:rPr>
          <w:rFonts w:ascii="Open Sans Light" w:eastAsia="Times New Roman" w:hAnsi="Open Sans Light" w:cs="Open Sans Light"/>
          <w:bCs/>
          <w:noProof w:val="0"/>
          <w:sz w:val="20"/>
          <w:szCs w:val="20"/>
          <w:lang w:eastAsia="hu-HU"/>
        </w:rPr>
        <w:t xml:space="preserve">; </w:t>
      </w:r>
    </w:p>
    <w:p w:rsidR="00B55008" w:rsidRPr="00FE56BD" w:rsidRDefault="00B55008" w:rsidP="00D82993">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web oldala: </w:t>
      </w:r>
      <w:hyperlink r:id="rId18" w:history="1">
        <w:r w:rsidRPr="00FE56BD">
          <w:rPr>
            <w:rFonts w:ascii="Open Sans Light" w:eastAsia="Times New Roman" w:hAnsi="Open Sans Light" w:cs="Open Sans Light"/>
            <w:bCs/>
            <w:noProof w:val="0"/>
            <w:sz w:val="20"/>
            <w:szCs w:val="20"/>
            <w:lang w:eastAsia="hu-HU"/>
          </w:rPr>
          <w:t>https://www.naih.hu</w:t>
        </w:r>
      </w:hyperlink>
    </w:p>
    <w:p w:rsidR="00B55008" w:rsidRPr="00FE56BD" w:rsidRDefault="00B55008" w:rsidP="00D82993">
      <w:pPr>
        <w:pStyle w:val="Nincstrkz"/>
        <w:spacing w:line="276" w:lineRule="auto"/>
        <w:jc w:val="both"/>
        <w:rPr>
          <w:rFonts w:ascii="Open Sans Light" w:eastAsia="Times New Roman" w:hAnsi="Open Sans Light" w:cs="Open Sans Light"/>
          <w:bCs/>
          <w:sz w:val="20"/>
          <w:szCs w:val="20"/>
          <w:lang w:eastAsia="hu-HU"/>
        </w:rPr>
      </w:pPr>
    </w:p>
    <w:p w:rsidR="00B55008" w:rsidRPr="00FE56BD" w:rsidRDefault="00B55008" w:rsidP="00D82993">
      <w:pPr>
        <w:pStyle w:val="Nincstrkz"/>
        <w:spacing w:line="276" w:lineRule="auto"/>
        <w:jc w:val="both"/>
        <w:rPr>
          <w:rFonts w:ascii="Open Sans Light" w:eastAsia="Times New Roman" w:hAnsi="Open Sans Light" w:cs="Open Sans Light"/>
          <w:bCs/>
          <w:sz w:val="20"/>
          <w:szCs w:val="20"/>
          <w:lang w:eastAsia="hu-HU"/>
        </w:rPr>
      </w:pPr>
      <w:r w:rsidRPr="00FE56BD">
        <w:rPr>
          <w:rFonts w:ascii="Open Sans Light" w:eastAsia="Times New Roman" w:hAnsi="Open Sans Light" w:cs="Open Sans Light"/>
          <w:bCs/>
          <w:sz w:val="20"/>
          <w:szCs w:val="20"/>
          <w:lang w:eastAsia="hu-HU"/>
        </w:rPr>
        <w:t>A jogérvényesítés módjára az információs önrendelkezési jogról és az információszabadságról szóló 2011. évi CXII. törvény 22. § és 23. §-ai, valamint az 52-58. §-ai vonatkoznak.</w:t>
      </w:r>
    </w:p>
    <w:p w:rsidR="00FC0855" w:rsidRPr="00FC0855" w:rsidRDefault="00FC0855" w:rsidP="00FC0855">
      <w:pPr>
        <w:rPr>
          <w:rFonts w:ascii="Nexa Regular" w:hAnsi="Nexa Regular" w:cs="Open Sans Light"/>
          <w:noProof w:val="0"/>
          <w:color w:val="003366"/>
          <w:sz w:val="20"/>
          <w:szCs w:val="20"/>
        </w:rPr>
      </w:pPr>
      <w:r w:rsidRPr="00FC0855">
        <w:rPr>
          <w:rFonts w:ascii="Nexa Regular" w:hAnsi="Nexa Regular" w:cs="Open Sans Light"/>
          <w:noProof w:val="0"/>
          <w:color w:val="003366"/>
          <w:sz w:val="20"/>
          <w:szCs w:val="20"/>
        </w:rPr>
        <w:br w:type="page"/>
      </w:r>
    </w:p>
    <w:p w:rsidR="00FC0855" w:rsidRPr="00FC0855" w:rsidRDefault="00FC0855" w:rsidP="00FC0855">
      <w:pPr>
        <w:spacing w:after="0" w:line="240" w:lineRule="auto"/>
        <w:contextualSpacing/>
        <w:mirrorIndents/>
        <w:rPr>
          <w:rFonts w:ascii="Open Sans Light" w:eastAsia="Times New Roman" w:hAnsi="Open Sans Light" w:cs="Open Sans Light"/>
          <w:bCs/>
          <w:noProof w:val="0"/>
          <w:sz w:val="20"/>
          <w:szCs w:val="20"/>
          <w:lang w:eastAsia="hu-HU"/>
        </w:rPr>
      </w:pPr>
    </w:p>
    <w:p w:rsidR="00FC0855" w:rsidRPr="00FC0855" w:rsidRDefault="00FC0855" w:rsidP="00FC0855">
      <w:pPr>
        <w:pStyle w:val="lfej"/>
        <w:rPr>
          <w:rFonts w:ascii="Nexa Regular" w:hAnsi="Nexa Regular" w:cs="Open Sans"/>
          <w:noProof w:val="0"/>
          <w:color w:val="0E465E"/>
          <w:sz w:val="16"/>
          <w:szCs w:val="16"/>
        </w:rPr>
      </w:pPr>
      <w:r w:rsidRPr="00FC0855">
        <w:rPr>
          <w:lang w:eastAsia="hu-HU"/>
        </w:rPr>
        <w:drawing>
          <wp:inline distT="0" distB="0" distL="0" distR="0" wp14:anchorId="1C1ED130" wp14:editId="654BD5CF">
            <wp:extent cx="2540635" cy="99441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FC0855" w:rsidRPr="00FC0855" w:rsidRDefault="00FC0855" w:rsidP="00FC0855">
      <w:pPr>
        <w:pStyle w:val="lfej"/>
        <w:rPr>
          <w:rFonts w:ascii="Nexa Regular" w:hAnsi="Nexa Regular" w:cs="Open Sans"/>
          <w:b/>
          <w:noProof w:val="0"/>
          <w:color w:val="0E465E"/>
          <w:sz w:val="20"/>
          <w:szCs w:val="20"/>
        </w:rPr>
      </w:pPr>
      <w:r w:rsidRPr="00FC0855">
        <w:rPr>
          <w:rFonts w:ascii="Nexa Regular" w:hAnsi="Nexa Regular" w:cs="Open Sans"/>
          <w:b/>
          <w:noProof w:val="0"/>
          <w:color w:val="0E465E"/>
          <w:sz w:val="20"/>
          <w:szCs w:val="20"/>
        </w:rPr>
        <w:t>Budapest I. kerület Budavári Önkormányzat</w:t>
      </w:r>
    </w:p>
    <w:p w:rsidR="00FC0855" w:rsidRPr="00FC0855" w:rsidRDefault="00FC0855" w:rsidP="00FC0855">
      <w:pPr>
        <w:spacing w:after="0" w:line="240" w:lineRule="auto"/>
        <w:contextualSpacing/>
        <w:mirrorIndents/>
        <w:rPr>
          <w:rFonts w:ascii="Open Sans Light" w:eastAsia="Times New Roman" w:hAnsi="Open Sans Light" w:cs="Open Sans Light"/>
          <w:bCs/>
          <w:noProof w:val="0"/>
          <w:sz w:val="20"/>
          <w:szCs w:val="20"/>
          <w:lang w:eastAsia="hu-HU"/>
        </w:rPr>
      </w:pP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r w:rsidRPr="00FC0855">
        <w:rPr>
          <w:rFonts w:ascii="Open Sans Light" w:eastAsia="Times New Roman" w:hAnsi="Open Sans Light" w:cs="Open Sans Light"/>
          <w:bCs/>
          <w:noProof w:val="0"/>
          <w:sz w:val="20"/>
          <w:szCs w:val="20"/>
          <w:lang w:eastAsia="hu-HU"/>
        </w:rPr>
        <w:tab/>
      </w:r>
    </w:p>
    <w:p w:rsidR="00FC0855" w:rsidRPr="00FC0855" w:rsidRDefault="00FC0855" w:rsidP="00FC0855">
      <w:pPr>
        <w:spacing w:after="0" w:line="240" w:lineRule="auto"/>
        <w:contextualSpacing/>
        <w:mirrorIndents/>
        <w:jc w:val="right"/>
        <w:rPr>
          <w:rFonts w:ascii="Open Sans Light" w:eastAsia="Times New Roman" w:hAnsi="Open Sans Light" w:cs="Open Sans Light"/>
          <w:bCs/>
          <w:noProof w:val="0"/>
          <w:sz w:val="20"/>
          <w:szCs w:val="20"/>
          <w:lang w:eastAsia="hu-HU"/>
        </w:rPr>
      </w:pPr>
      <w:r w:rsidRPr="00FC0855">
        <w:rPr>
          <w:rFonts w:ascii="Open Sans Light" w:eastAsia="Times New Roman" w:hAnsi="Open Sans Light" w:cs="Open Sans Light"/>
          <w:bCs/>
          <w:noProof w:val="0"/>
          <w:sz w:val="20"/>
          <w:szCs w:val="20"/>
          <w:lang w:eastAsia="hu-HU"/>
        </w:rPr>
        <w:t>2. melléklet</w:t>
      </w:r>
    </w:p>
    <w:p w:rsidR="00FC0855" w:rsidRPr="00FC0855" w:rsidRDefault="00FC0855" w:rsidP="00FC0855">
      <w:pPr>
        <w:spacing w:after="0" w:line="240" w:lineRule="auto"/>
        <w:contextualSpacing/>
        <w:mirrorIndents/>
        <w:rPr>
          <w:rFonts w:ascii="Open Sans Light" w:eastAsia="Times New Roman" w:hAnsi="Open Sans Light" w:cs="Open Sans Light"/>
          <w:b/>
          <w:bCs/>
          <w:noProof w:val="0"/>
          <w:sz w:val="20"/>
          <w:szCs w:val="20"/>
          <w:lang w:eastAsia="hu-HU"/>
        </w:rPr>
      </w:pPr>
    </w:p>
    <w:p w:rsidR="00FC0855" w:rsidRPr="00FC0855" w:rsidRDefault="00FC0855" w:rsidP="00FC0855">
      <w:pPr>
        <w:spacing w:after="0" w:line="240" w:lineRule="auto"/>
        <w:contextualSpacing/>
        <w:mirrorIndents/>
        <w:jc w:val="center"/>
        <w:rPr>
          <w:rFonts w:ascii="Open Sans Light" w:eastAsia="Times New Roman" w:hAnsi="Open Sans Light" w:cs="Open Sans Light"/>
          <w:b/>
          <w:bCs/>
          <w:noProof w:val="0"/>
          <w:sz w:val="24"/>
          <w:szCs w:val="24"/>
          <w:lang w:eastAsia="hu-HU"/>
        </w:rPr>
      </w:pPr>
      <w:r w:rsidRPr="00FC0855">
        <w:rPr>
          <w:rFonts w:ascii="Open Sans Light" w:eastAsia="Times New Roman" w:hAnsi="Open Sans Light" w:cs="Open Sans Light"/>
          <w:b/>
          <w:bCs/>
          <w:noProof w:val="0"/>
          <w:sz w:val="24"/>
          <w:szCs w:val="24"/>
          <w:lang w:eastAsia="hu-HU"/>
        </w:rPr>
        <w:t>PÁLYÁZATI ADATLAP</w:t>
      </w:r>
    </w:p>
    <w:p w:rsidR="0043449B" w:rsidRPr="00FC0855" w:rsidRDefault="00B93DB5" w:rsidP="0043449B">
      <w:pPr>
        <w:spacing w:after="0" w:line="240" w:lineRule="auto"/>
        <w:contextualSpacing/>
        <w:mirrorIndents/>
        <w:jc w:val="center"/>
        <w:rPr>
          <w:rFonts w:ascii="Open Sans Light" w:eastAsia="Times New Roman" w:hAnsi="Open Sans Light" w:cs="Open Sans Light"/>
          <w:b/>
          <w:bCs/>
          <w:smallCaps/>
          <w:noProof w:val="0"/>
          <w:lang w:eastAsia="hu-HU"/>
        </w:rPr>
      </w:pPr>
      <w:r w:rsidRPr="00FC0855">
        <w:rPr>
          <w:rFonts w:ascii="Open Sans Light" w:eastAsia="Times New Roman" w:hAnsi="Open Sans Light" w:cs="Open Sans Light"/>
          <w:b/>
          <w:bCs/>
          <w:smallCaps/>
          <w:noProof w:val="0"/>
          <w:lang w:eastAsia="hu-HU"/>
        </w:rPr>
        <w:t>az I. kerületben működő, illetve tevékenységükkel a kerülethez kötődő alapítványok, egyesületek, társadalmi szervezetek tevékenységének támogatására</w:t>
      </w:r>
    </w:p>
    <w:p w:rsidR="00B93DB5" w:rsidRPr="00FC0855" w:rsidRDefault="00B93DB5" w:rsidP="0043449B">
      <w:pPr>
        <w:spacing w:after="0" w:line="240" w:lineRule="auto"/>
        <w:contextualSpacing/>
        <w:mirrorIndents/>
        <w:jc w:val="center"/>
        <w:rPr>
          <w:rFonts w:ascii="Open Sans Light" w:eastAsia="Times New Roman" w:hAnsi="Open Sans Light" w:cs="Open Sans Light"/>
          <w:b/>
          <w:bCs/>
          <w:noProof w:val="0"/>
          <w:sz w:val="20"/>
          <w:szCs w:val="20"/>
          <w:lang w:eastAsia="hu-HU"/>
        </w:rPr>
      </w:pPr>
    </w:p>
    <w:p w:rsidR="0043449B" w:rsidRPr="00FC0855" w:rsidRDefault="00954283" w:rsidP="0043449B">
      <w:pPr>
        <w:spacing w:after="0" w:line="240" w:lineRule="auto"/>
        <w:contextualSpacing/>
        <w:mirrorIndents/>
        <w:jc w:val="center"/>
        <w:rPr>
          <w:rFonts w:ascii="Open Sans Light" w:eastAsia="Times New Roman" w:hAnsi="Open Sans Light" w:cs="Open Sans Light"/>
          <w:b/>
          <w:bCs/>
          <w:noProof w:val="0"/>
          <w:lang w:eastAsia="hu-HU"/>
        </w:rPr>
      </w:pPr>
      <w:r w:rsidRPr="00FC0855">
        <w:rPr>
          <w:rFonts w:ascii="Open Sans Light" w:eastAsia="Times New Roman" w:hAnsi="Open Sans Light" w:cs="Open Sans Light"/>
          <w:b/>
          <w:bCs/>
          <w:noProof w:val="0"/>
          <w:lang w:eastAsia="hu-HU"/>
        </w:rPr>
        <w:t>2022</w:t>
      </w:r>
      <w:r w:rsidR="00FC0855" w:rsidRPr="00FC0855">
        <w:rPr>
          <w:rFonts w:ascii="Open Sans Light" w:eastAsia="Times New Roman" w:hAnsi="Open Sans Light" w:cs="Open Sans Light"/>
          <w:b/>
          <w:bCs/>
          <w:noProof w:val="0"/>
          <w:lang w:eastAsia="hu-HU"/>
        </w:rPr>
        <w:t>. év</w:t>
      </w:r>
    </w:p>
    <w:p w:rsidR="0043449B" w:rsidRPr="00FC0855" w:rsidRDefault="0043449B" w:rsidP="0043449B">
      <w:pPr>
        <w:spacing w:after="0" w:line="240" w:lineRule="auto"/>
        <w:contextualSpacing/>
        <w:mirrorIndents/>
        <w:jc w:val="both"/>
        <w:rPr>
          <w:rFonts w:ascii="Open Sans Light" w:eastAsia="Times New Roman" w:hAnsi="Open Sans Light" w:cs="Open Sans Light"/>
          <w:noProof w:val="0"/>
          <w:sz w:val="20"/>
          <w:szCs w:val="20"/>
          <w:lang w:eastAsia="hu-HU"/>
        </w:rPr>
      </w:pPr>
    </w:p>
    <w:p w:rsidR="0043449B" w:rsidRPr="00FC0855" w:rsidRDefault="0043449B" w:rsidP="0043449B">
      <w:pPr>
        <w:spacing w:after="120" w:line="240" w:lineRule="auto"/>
        <w:jc w:val="both"/>
        <w:rPr>
          <w:rFonts w:ascii="Open Sans Light" w:hAnsi="Open Sans Light" w:cs="Open Sans Light"/>
          <w:b/>
          <w:smallCaps/>
          <w:noProof w:val="0"/>
          <w:spacing w:val="20"/>
          <w:sz w:val="20"/>
          <w:szCs w:val="20"/>
        </w:rPr>
      </w:pPr>
      <w:r w:rsidRPr="00FC0855">
        <w:rPr>
          <w:rFonts w:ascii="Open Sans Light" w:hAnsi="Open Sans Light" w:cs="Open Sans Light"/>
          <w:b/>
          <w:smallCaps/>
          <w:noProof w:val="0"/>
          <w:spacing w:val="20"/>
          <w:sz w:val="20"/>
          <w:szCs w:val="20"/>
        </w:rPr>
        <w:t>1. Pályázó adatai</w:t>
      </w:r>
    </w:p>
    <w:tbl>
      <w:tblPr>
        <w:tblStyle w:val="Rcsostblzat14"/>
        <w:tblW w:w="9172" w:type="dxa"/>
        <w:tblLook w:val="04A0" w:firstRow="1" w:lastRow="0" w:firstColumn="1" w:lastColumn="0" w:noHBand="0" w:noVBand="1"/>
      </w:tblPr>
      <w:tblGrid>
        <w:gridCol w:w="4353"/>
        <w:gridCol w:w="4819"/>
      </w:tblGrid>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eastAsia="Calibri" w:hAnsi="Open Sans Light" w:cs="Open Sans Light"/>
                <w:b/>
                <w:noProof w:val="0"/>
              </w:rPr>
              <w:t>Neve/Cégneve</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DD70E8" w:rsidRPr="00FC0855" w:rsidTr="0043449B">
        <w:tc>
          <w:tcPr>
            <w:tcW w:w="4353" w:type="dxa"/>
          </w:tcPr>
          <w:p w:rsidR="00DD70E8" w:rsidRPr="00FC0855" w:rsidRDefault="00DD70E8" w:rsidP="0043449B">
            <w:pPr>
              <w:contextualSpacing/>
              <w:mirrorIndents/>
              <w:jc w:val="both"/>
              <w:rPr>
                <w:rFonts w:ascii="Open Sans Light" w:eastAsia="Calibri" w:hAnsi="Open Sans Light" w:cs="Open Sans Light"/>
                <w:noProof w:val="0"/>
              </w:rPr>
            </w:pPr>
            <w:r w:rsidRPr="00FC0855">
              <w:rPr>
                <w:rFonts w:ascii="Open Sans Light" w:eastAsia="Calibri" w:hAnsi="Open Sans Light" w:cs="Open Sans Light"/>
                <w:noProof w:val="0"/>
              </w:rPr>
              <w:t>Székhelye</w:t>
            </w:r>
          </w:p>
        </w:tc>
        <w:tc>
          <w:tcPr>
            <w:tcW w:w="4819" w:type="dxa"/>
          </w:tcPr>
          <w:p w:rsidR="00DD70E8" w:rsidRPr="00FC0855" w:rsidRDefault="00DD70E8" w:rsidP="0043449B">
            <w:pPr>
              <w:contextualSpacing/>
              <w:mirrorIndents/>
              <w:rPr>
                <w:rFonts w:ascii="Open Sans Light" w:eastAsia="Calibri" w:hAnsi="Open Sans Light" w:cs="Open Sans Light"/>
                <w:b/>
                <w:noProof w:val="0"/>
              </w:rPr>
            </w:pPr>
          </w:p>
        </w:tc>
      </w:tr>
      <w:tr w:rsidR="00B55008" w:rsidRPr="00FC0855" w:rsidTr="0043449B">
        <w:tc>
          <w:tcPr>
            <w:tcW w:w="4353" w:type="dxa"/>
          </w:tcPr>
          <w:p w:rsidR="00B55008" w:rsidRPr="004352A5" w:rsidRDefault="004352A5" w:rsidP="0043449B">
            <w:pPr>
              <w:contextualSpacing/>
              <w:mirrorIndents/>
              <w:jc w:val="both"/>
              <w:rPr>
                <w:rFonts w:ascii="Open Sans Light" w:eastAsia="Calibri" w:hAnsi="Open Sans Light" w:cs="Open Sans Light"/>
                <w:noProof w:val="0"/>
              </w:rPr>
            </w:pPr>
            <w:r w:rsidRPr="004352A5">
              <w:rPr>
                <w:rFonts w:ascii="Open Sans Light" w:hAnsi="Open Sans Light" w:cs="Open Sans Light"/>
                <w:bCs/>
                <w:noProof w:val="0"/>
              </w:rPr>
              <w:t>Budapest I. kerületi szervezeti egység címe (ha van ilyen)</w:t>
            </w:r>
          </w:p>
        </w:tc>
        <w:tc>
          <w:tcPr>
            <w:tcW w:w="4819" w:type="dxa"/>
          </w:tcPr>
          <w:p w:rsidR="00B55008" w:rsidRPr="00FC0855" w:rsidRDefault="00B55008" w:rsidP="0043449B">
            <w:pPr>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4352A5" w:rsidRDefault="0043449B" w:rsidP="0043449B">
            <w:pPr>
              <w:spacing w:after="160" w:line="259" w:lineRule="auto"/>
              <w:contextualSpacing/>
              <w:mirrorIndents/>
              <w:jc w:val="both"/>
              <w:rPr>
                <w:rFonts w:ascii="Open Sans Light" w:eastAsia="Calibri" w:hAnsi="Open Sans Light" w:cs="Open Sans Light"/>
                <w:noProof w:val="0"/>
              </w:rPr>
            </w:pPr>
            <w:r w:rsidRPr="004352A5">
              <w:rPr>
                <w:rFonts w:ascii="Open Sans Light" w:eastAsia="Calibri" w:hAnsi="Open Sans Light" w:cs="Open Sans Light"/>
                <w:noProof w:val="0"/>
              </w:rPr>
              <w:t>Telefonszáma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noProof w:val="0"/>
              </w:rPr>
            </w:pPr>
            <w:r w:rsidRPr="00FC0855">
              <w:rPr>
                <w:rFonts w:ascii="Open Sans Light" w:eastAsia="Calibri" w:hAnsi="Open Sans Light" w:cs="Open Sans Light"/>
                <w:noProof w:val="0"/>
              </w:rPr>
              <w:t>Faxszáma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eastAsia="Calibri" w:hAnsi="Open Sans Light" w:cs="Open Sans Light"/>
                <w:noProof w:val="0"/>
              </w:rPr>
              <w:t>E-mail címe</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eastAsia="Calibri" w:hAnsi="Open Sans Light" w:cs="Open Sans Light"/>
                <w:noProof w:val="0"/>
              </w:rPr>
              <w:t>Nyilvántartási száma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noProof w:val="0"/>
              </w:rPr>
            </w:pPr>
            <w:r w:rsidRPr="00FC0855">
              <w:rPr>
                <w:rFonts w:ascii="Open Sans Light" w:eastAsia="Calibri" w:hAnsi="Open Sans Light" w:cs="Open Sans Light"/>
                <w:noProof w:val="0"/>
              </w:rPr>
              <w:t>Adószáma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eastAsia="Calibri" w:hAnsi="Open Sans Light" w:cs="Open Sans Light"/>
                <w:noProof w:val="0"/>
              </w:rPr>
              <w:t>Külön engedélyhez, bejelentéshez kötött tevékenység esetén az engedély, illetve a bejelentés kelte, száma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eastAsia="Calibri" w:hAnsi="Open Sans Light" w:cs="Open Sans Light"/>
                <w:noProof w:val="0"/>
              </w:rPr>
              <w:t>Számlavezető bank neve és bankszámlaszáma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FC0855" w:rsidRDefault="00FC0855" w:rsidP="0043449B">
            <w:pPr>
              <w:spacing w:after="160" w:line="259" w:lineRule="auto"/>
              <w:contextualSpacing/>
              <w:mirrorIndents/>
              <w:jc w:val="both"/>
              <w:rPr>
                <w:rFonts w:ascii="Open Sans Light" w:eastAsia="Calibri" w:hAnsi="Open Sans Light" w:cs="Open Sans Light"/>
                <w:b/>
                <w:noProof w:val="0"/>
              </w:rPr>
            </w:pPr>
          </w:p>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eastAsia="Calibri" w:hAnsi="Open Sans Light" w:cs="Open Sans Light"/>
                <w:b/>
                <w:noProof w:val="0"/>
              </w:rPr>
              <w:t>A pályázó szervezet felelős vezetőjének neve</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noProof w:val="0"/>
              </w:rPr>
            </w:pPr>
            <w:r w:rsidRPr="00FC0855">
              <w:rPr>
                <w:rFonts w:ascii="Open Sans Light" w:eastAsia="Calibri" w:hAnsi="Open Sans Light" w:cs="Open Sans Light"/>
                <w:noProof w:val="0"/>
              </w:rPr>
              <w:t>Címe</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noProof w:val="0"/>
              </w:rPr>
            </w:pPr>
            <w:r w:rsidRPr="00FC0855">
              <w:rPr>
                <w:rFonts w:ascii="Open Sans Light" w:eastAsia="Calibri" w:hAnsi="Open Sans Light" w:cs="Open Sans Light"/>
                <w:noProof w:val="0"/>
              </w:rPr>
              <w:t>Telefonszáma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eastAsia="Calibri" w:hAnsi="Open Sans Light" w:cs="Open Sans Light"/>
                <w:noProof w:val="0"/>
              </w:rPr>
              <w:t>E-mail címe</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FC0855" w:rsidRDefault="00FC0855" w:rsidP="0043449B">
            <w:pPr>
              <w:spacing w:after="160" w:line="259" w:lineRule="auto"/>
              <w:contextualSpacing/>
              <w:mirrorIndents/>
              <w:jc w:val="both"/>
              <w:rPr>
                <w:rFonts w:ascii="Open Sans Light" w:hAnsi="Open Sans Light" w:cs="Open Sans Light"/>
                <w:b/>
                <w:noProof w:val="0"/>
              </w:rPr>
            </w:pPr>
          </w:p>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hAnsi="Open Sans Light" w:cs="Open Sans Light"/>
                <w:b/>
                <w:noProof w:val="0"/>
              </w:rPr>
              <w:t>A pályázati programért felelős személy neve</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Címe</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Telefonszáma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eastAsia="Calibri" w:hAnsi="Open Sans Light" w:cs="Open Sans Light"/>
                <w:b/>
                <w:noProof w:val="0"/>
              </w:rPr>
            </w:pPr>
            <w:r w:rsidRPr="00FC0855">
              <w:rPr>
                <w:rFonts w:ascii="Open Sans Light" w:eastAsia="Calibri" w:hAnsi="Open Sans Light" w:cs="Open Sans Light"/>
                <w:noProof w:val="0"/>
              </w:rPr>
              <w:t>E-mail címe</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p>
        </w:tc>
      </w:tr>
      <w:tr w:rsidR="00E41468" w:rsidRPr="00FC0855" w:rsidTr="00E41468">
        <w:tc>
          <w:tcPr>
            <w:tcW w:w="4353" w:type="dxa"/>
          </w:tcPr>
          <w:p w:rsidR="00E41468" w:rsidRPr="00FC0855" w:rsidRDefault="00E41468" w:rsidP="0084229C">
            <w:pPr>
              <w:contextualSpacing/>
              <w:mirrorIndents/>
              <w:jc w:val="both"/>
              <w:rPr>
                <w:rFonts w:ascii="Open Sans Light" w:hAnsi="Open Sans Light" w:cs="Open Sans Light"/>
                <w:b/>
                <w:noProof w:val="0"/>
              </w:rPr>
            </w:pPr>
            <w:r w:rsidRPr="00FC0855">
              <w:rPr>
                <w:rFonts w:ascii="Open Sans Light" w:hAnsi="Open Sans Light" w:cs="Open Sans Light"/>
                <w:b/>
                <w:noProof w:val="0"/>
              </w:rPr>
              <w:t>A pályázati program, témakör megnevezése</w:t>
            </w:r>
          </w:p>
          <w:p w:rsidR="00E41468" w:rsidRPr="00FC0855" w:rsidRDefault="00E41468" w:rsidP="0084229C">
            <w:pPr>
              <w:contextualSpacing/>
              <w:mirrorIndents/>
              <w:jc w:val="both"/>
              <w:rPr>
                <w:rFonts w:ascii="Open Sans Light" w:hAnsi="Open Sans Light" w:cs="Open Sans Light"/>
                <w:i/>
                <w:noProof w:val="0"/>
              </w:rPr>
            </w:pPr>
            <w:r w:rsidRPr="00FC0855">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E41468" w:rsidRPr="00FC0855" w:rsidRDefault="00E41468" w:rsidP="0084229C">
            <w:pPr>
              <w:contextualSpacing/>
              <w:mirrorIndents/>
              <w:rPr>
                <w:rFonts w:ascii="Open Sans Light" w:eastAsia="Calibri" w:hAnsi="Open Sans Light" w:cs="Open Sans Light"/>
                <w:b/>
                <w:noProof w:val="0"/>
                <w:lang w:eastAsia="en-US"/>
              </w:rPr>
            </w:pPr>
            <w:r w:rsidRPr="00FC0855">
              <w:rPr>
                <w:rFonts w:ascii="Open Sans Light" w:eastAsia="Calibri" w:hAnsi="Open Sans Light" w:cs="Open Sans Light"/>
                <w:b/>
                <w:noProof w:val="0"/>
                <w:lang w:eastAsia="en-US"/>
              </w:rPr>
              <w:t>1.</w:t>
            </w:r>
          </w:p>
          <w:p w:rsidR="00E41468" w:rsidRPr="00FC0855" w:rsidRDefault="00E41468" w:rsidP="0084229C">
            <w:pPr>
              <w:contextualSpacing/>
              <w:mirrorIndents/>
              <w:rPr>
                <w:rFonts w:ascii="Open Sans Light" w:eastAsia="Calibri" w:hAnsi="Open Sans Light" w:cs="Open Sans Light"/>
                <w:b/>
                <w:noProof w:val="0"/>
                <w:lang w:eastAsia="en-US"/>
              </w:rPr>
            </w:pPr>
            <w:r w:rsidRPr="00FC0855">
              <w:rPr>
                <w:rFonts w:ascii="Open Sans Light" w:eastAsia="Calibri" w:hAnsi="Open Sans Light" w:cs="Open Sans Light"/>
                <w:b/>
                <w:noProof w:val="0"/>
                <w:lang w:eastAsia="en-US"/>
              </w:rPr>
              <w:t>2.</w:t>
            </w:r>
          </w:p>
          <w:p w:rsidR="00E41468" w:rsidRPr="00FC0855" w:rsidRDefault="00E41468" w:rsidP="0084229C">
            <w:pPr>
              <w:contextualSpacing/>
              <w:mirrorIndents/>
              <w:rPr>
                <w:rFonts w:ascii="Open Sans Light" w:eastAsia="Calibri" w:hAnsi="Open Sans Light" w:cs="Open Sans Light"/>
                <w:b/>
                <w:noProof w:val="0"/>
                <w:lang w:eastAsia="en-US"/>
              </w:rPr>
            </w:pPr>
            <w:r w:rsidRPr="00FC0855">
              <w:rPr>
                <w:rFonts w:ascii="Open Sans Light" w:eastAsia="Calibri" w:hAnsi="Open Sans Light" w:cs="Open Sans Light"/>
                <w:b/>
                <w:noProof w:val="0"/>
                <w:lang w:eastAsia="en-US"/>
              </w:rPr>
              <w:t>…</w:t>
            </w: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A pályázó bemutatása</w:t>
            </w:r>
          </w:p>
        </w:tc>
        <w:tc>
          <w:tcPr>
            <w:tcW w:w="4819" w:type="dxa"/>
          </w:tcPr>
          <w:p w:rsidR="0043449B" w:rsidRPr="00FC0855" w:rsidRDefault="0043449B" w:rsidP="0043449B">
            <w:pPr>
              <w:spacing w:after="160" w:line="259" w:lineRule="auto"/>
              <w:contextualSpacing/>
              <w:mirrorIndents/>
              <w:rPr>
                <w:rFonts w:ascii="Open Sans Light" w:eastAsia="Calibri" w:hAnsi="Open Sans Light" w:cs="Open Sans Light"/>
                <w:b/>
                <w:noProof w:val="0"/>
              </w:rPr>
            </w:pPr>
            <w:r w:rsidRPr="00FC0855">
              <w:rPr>
                <w:rFonts w:ascii="Open Sans Light" w:eastAsia="Calibri" w:hAnsi="Open Sans Light" w:cs="Open Sans Light"/>
                <w:b/>
                <w:noProof w:val="0"/>
              </w:rPr>
              <w:t>Kérjük mellékelni maximum egy A4-es oldalon!</w:t>
            </w:r>
          </w:p>
        </w:tc>
      </w:tr>
    </w:tbl>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120" w:line="240" w:lineRule="auto"/>
        <w:jc w:val="both"/>
        <w:rPr>
          <w:rFonts w:ascii="Open Sans Light" w:hAnsi="Open Sans Light" w:cs="Open Sans Light"/>
          <w:b/>
          <w:smallCaps/>
          <w:noProof w:val="0"/>
          <w:spacing w:val="20"/>
          <w:sz w:val="20"/>
          <w:szCs w:val="20"/>
        </w:rPr>
      </w:pPr>
      <w:r w:rsidRPr="00FC0855">
        <w:rPr>
          <w:rFonts w:ascii="Open Sans Light" w:hAnsi="Open Sans Light" w:cs="Open Sans Light"/>
          <w:b/>
          <w:smallCaps/>
          <w:noProof w:val="0"/>
          <w:spacing w:val="20"/>
          <w:sz w:val="20"/>
          <w:szCs w:val="20"/>
        </w:rPr>
        <w:t>2. Pályázó jogi státusza</w:t>
      </w:r>
    </w:p>
    <w:p w:rsidR="007E7896" w:rsidRPr="00426885" w:rsidRDefault="0043449B" w:rsidP="00426885">
      <w:pPr>
        <w:spacing w:after="0" w:line="240" w:lineRule="auto"/>
        <w:contextualSpacing/>
        <w:mirrorIndents/>
        <w:jc w:val="both"/>
        <w:rPr>
          <w:rFonts w:ascii="Open Sans Light" w:hAnsi="Open Sans Light" w:cs="Open Sans Light"/>
          <w:i/>
          <w:noProof w:val="0"/>
          <w:sz w:val="20"/>
          <w:szCs w:val="20"/>
        </w:rPr>
      </w:pPr>
      <w:r w:rsidRPr="00FC0855">
        <w:rPr>
          <w:rFonts w:ascii="Open Sans Light" w:hAnsi="Open Sans Light" w:cs="Open Sans Light"/>
          <w:i/>
          <w:noProof w:val="0"/>
          <w:sz w:val="20"/>
          <w:szCs w:val="20"/>
        </w:rPr>
        <w:t>Kérjük, húzza alá a megfelelő kategóriát! Figyelem, csak egy kategória jelölhető meg!</w:t>
      </w:r>
    </w:p>
    <w:p w:rsidR="007E7896" w:rsidRPr="00FC0855" w:rsidRDefault="007E7896" w:rsidP="007E7896">
      <w:pPr>
        <w:numPr>
          <w:ilvl w:val="0"/>
          <w:numId w:val="25"/>
        </w:numPr>
        <w:spacing w:after="0" w:line="24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nonprofit gazdálkodó szervezet (gazdasági társaság)</w:t>
      </w:r>
    </w:p>
    <w:p w:rsidR="007E7896" w:rsidRPr="00FC0855" w:rsidRDefault="007E7896" w:rsidP="007E7896">
      <w:pPr>
        <w:numPr>
          <w:ilvl w:val="0"/>
          <w:numId w:val="25"/>
        </w:numPr>
        <w:spacing w:after="0" w:line="24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közhasznú szervezet (közalapítvány kivételével) </w:t>
      </w:r>
    </w:p>
    <w:p w:rsidR="007E7896" w:rsidRPr="00FC0855" w:rsidRDefault="007E7896" w:rsidP="007E7896">
      <w:pPr>
        <w:numPr>
          <w:ilvl w:val="0"/>
          <w:numId w:val="25"/>
        </w:numPr>
        <w:spacing w:after="0" w:line="24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bejegyzett kerületi civil szervezet (alapítvány, egyesület, civil társaság)</w:t>
      </w:r>
    </w:p>
    <w:p w:rsidR="007E7896" w:rsidRPr="00FC0855" w:rsidRDefault="007E7896" w:rsidP="007E7896">
      <w:pPr>
        <w:numPr>
          <w:ilvl w:val="0"/>
          <w:numId w:val="25"/>
        </w:numPr>
        <w:spacing w:after="0" w:line="24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nemzetközi és határon túli civil szervezet</w:t>
      </w:r>
    </w:p>
    <w:p w:rsidR="00A524AE" w:rsidRPr="00FC0855" w:rsidRDefault="00A524AE" w:rsidP="00A524AE">
      <w:pPr>
        <w:spacing w:after="0" w:line="240" w:lineRule="auto"/>
        <w:ind w:left="720"/>
        <w:jc w:val="both"/>
        <w:rPr>
          <w:rFonts w:ascii="Open Sans Light" w:hAnsi="Open Sans Light" w:cs="Open Sans Light"/>
          <w:i/>
          <w:noProof w:val="0"/>
          <w:sz w:val="20"/>
          <w:szCs w:val="20"/>
        </w:rPr>
      </w:pPr>
    </w:p>
    <w:p w:rsidR="0043449B" w:rsidRPr="00FC0855" w:rsidRDefault="0043449B" w:rsidP="0043449B">
      <w:pPr>
        <w:spacing w:after="120" w:line="240" w:lineRule="auto"/>
        <w:jc w:val="both"/>
        <w:rPr>
          <w:rFonts w:ascii="Open Sans Light" w:hAnsi="Open Sans Light" w:cs="Open Sans Light"/>
          <w:b/>
          <w:smallCaps/>
          <w:noProof w:val="0"/>
          <w:spacing w:val="20"/>
          <w:sz w:val="20"/>
          <w:szCs w:val="20"/>
        </w:rPr>
      </w:pPr>
      <w:r w:rsidRPr="00FC0855">
        <w:rPr>
          <w:rFonts w:ascii="Open Sans Light" w:hAnsi="Open Sans Light" w:cs="Open Sans Light"/>
          <w:b/>
          <w:smallCaps/>
          <w:noProof w:val="0"/>
          <w:spacing w:val="20"/>
          <w:sz w:val="20"/>
          <w:szCs w:val="20"/>
        </w:rPr>
        <w:t>3. Pénzügyi lebonyolító adatai</w:t>
      </w:r>
      <w:r w:rsidR="00C5080E" w:rsidRPr="00FC0855">
        <w:rPr>
          <w:rFonts w:ascii="Open Sans Light" w:hAnsi="Open Sans Light" w:cs="Open Sans Light"/>
          <w:b/>
          <w:smallCaps/>
          <w:noProof w:val="0"/>
          <w:spacing w:val="20"/>
          <w:sz w:val="20"/>
          <w:szCs w:val="20"/>
        </w:rPr>
        <w:t xml:space="preserve"> (amennyiben van ilyen)</w:t>
      </w:r>
    </w:p>
    <w:tbl>
      <w:tblPr>
        <w:tblStyle w:val="Rcsostblzat14"/>
        <w:tblW w:w="9172" w:type="dxa"/>
        <w:tblLook w:val="04A0" w:firstRow="1" w:lastRow="0" w:firstColumn="1" w:lastColumn="0" w:noHBand="0" w:noVBand="1"/>
      </w:tblPr>
      <w:tblGrid>
        <w:gridCol w:w="4353"/>
        <w:gridCol w:w="4819"/>
      </w:tblGrid>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Neve/Cégneve</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DD70E8" w:rsidRPr="00FC0855" w:rsidTr="0043449B">
        <w:tc>
          <w:tcPr>
            <w:tcW w:w="4353" w:type="dxa"/>
          </w:tcPr>
          <w:p w:rsidR="00DD70E8" w:rsidRPr="00FC0855" w:rsidRDefault="00DD70E8" w:rsidP="0043449B">
            <w:pPr>
              <w:contextualSpacing/>
              <w:mirrorIndents/>
              <w:jc w:val="both"/>
              <w:rPr>
                <w:rFonts w:ascii="Open Sans Light" w:hAnsi="Open Sans Light" w:cs="Open Sans Light"/>
                <w:noProof w:val="0"/>
              </w:rPr>
            </w:pPr>
            <w:r w:rsidRPr="00FC0855">
              <w:rPr>
                <w:rFonts w:ascii="Open Sans Light" w:hAnsi="Open Sans Light" w:cs="Open Sans Light"/>
                <w:noProof w:val="0"/>
              </w:rPr>
              <w:t>Székhelye</w:t>
            </w:r>
          </w:p>
        </w:tc>
        <w:tc>
          <w:tcPr>
            <w:tcW w:w="4819" w:type="dxa"/>
          </w:tcPr>
          <w:p w:rsidR="00DD70E8" w:rsidRPr="00FC0855" w:rsidRDefault="00DD70E8" w:rsidP="0043449B">
            <w:pPr>
              <w:contextualSpacing/>
              <w:mirrorIndents/>
              <w:jc w:val="both"/>
              <w:rPr>
                <w:rFonts w:ascii="Open Sans Light" w:hAnsi="Open Sans Light" w:cs="Open Sans Light"/>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Jogi státusza</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Telefonszáma</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Faxszáma</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E-mail címe</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Nyilvántartási száma</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Adószáma</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Külön engedélyhez, bejelentéshez kötött tevékenység esetén az engedély, illetve a bejelentés kelte, száma</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Számlavezető bank neve és bankszámlaszáma</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A</w:t>
            </w:r>
            <w:r w:rsidR="00954283" w:rsidRPr="00FC0855">
              <w:rPr>
                <w:rFonts w:ascii="Open Sans Light" w:hAnsi="Open Sans Light" w:cs="Open Sans Light"/>
                <w:b/>
                <w:noProof w:val="0"/>
              </w:rPr>
              <w:t xml:space="preserve"> kötelezettségvállaló szervezet </w:t>
            </w:r>
            <w:r w:rsidRPr="00FC0855">
              <w:rPr>
                <w:rFonts w:ascii="Open Sans Light" w:hAnsi="Open Sans Light" w:cs="Open Sans Light"/>
                <w:b/>
                <w:noProof w:val="0"/>
              </w:rPr>
              <w:t>felelős vezetőjének neve</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Címe</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Telefonszáma</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E-mail címe</w:t>
            </w:r>
          </w:p>
        </w:tc>
        <w:tc>
          <w:tcPr>
            <w:tcW w:w="4819" w:type="dxa"/>
          </w:tcPr>
          <w:p w:rsidR="0043449B" w:rsidRPr="00FC0855" w:rsidRDefault="0043449B" w:rsidP="0043449B">
            <w:pPr>
              <w:spacing w:after="160" w:line="259" w:lineRule="auto"/>
              <w:contextualSpacing/>
              <w:mirrorIndents/>
              <w:jc w:val="both"/>
              <w:rPr>
                <w:rFonts w:ascii="Open Sans Light" w:hAnsi="Open Sans Light" w:cs="Open Sans Light"/>
                <w:b/>
                <w:noProof w:val="0"/>
              </w:rPr>
            </w:pPr>
          </w:p>
        </w:tc>
      </w:tr>
    </w:tbl>
    <w:p w:rsidR="0043449B" w:rsidRPr="00FC0855" w:rsidRDefault="0043449B" w:rsidP="0043449B">
      <w:pPr>
        <w:spacing w:after="0" w:line="240" w:lineRule="auto"/>
        <w:contextualSpacing/>
        <w:mirrorIndents/>
        <w:jc w:val="both"/>
        <w:rPr>
          <w:rFonts w:ascii="Open Sans Light" w:hAnsi="Open Sans Light" w:cs="Open Sans Light"/>
          <w:b/>
          <w:smallCaps/>
          <w:noProof w:val="0"/>
          <w:spacing w:val="20"/>
          <w:sz w:val="20"/>
          <w:szCs w:val="20"/>
        </w:rPr>
      </w:pPr>
    </w:p>
    <w:p w:rsidR="0043449B" w:rsidRPr="00FC0855" w:rsidRDefault="0043449B" w:rsidP="0043449B">
      <w:pPr>
        <w:spacing w:after="120" w:line="240" w:lineRule="auto"/>
        <w:jc w:val="both"/>
        <w:rPr>
          <w:rFonts w:ascii="Open Sans Light" w:hAnsi="Open Sans Light" w:cs="Open Sans Light"/>
          <w:noProof w:val="0"/>
          <w:sz w:val="20"/>
          <w:szCs w:val="20"/>
        </w:rPr>
      </w:pPr>
      <w:r w:rsidRPr="00FC0855">
        <w:rPr>
          <w:rFonts w:ascii="Open Sans Light" w:hAnsi="Open Sans Light" w:cs="Open Sans Light"/>
          <w:b/>
          <w:smallCaps/>
          <w:noProof w:val="0"/>
          <w:spacing w:val="20"/>
          <w:sz w:val="20"/>
          <w:szCs w:val="20"/>
        </w:rPr>
        <w:t>4. Pályázati tevékenység megvalósításának adatai</w:t>
      </w:r>
    </w:p>
    <w:tbl>
      <w:tblPr>
        <w:tblStyle w:val="Rcsostblzat14"/>
        <w:tblW w:w="9172" w:type="dxa"/>
        <w:tblLook w:val="04A0" w:firstRow="1" w:lastRow="0" w:firstColumn="1" w:lastColumn="0" w:noHBand="0" w:noVBand="1"/>
      </w:tblPr>
      <w:tblGrid>
        <w:gridCol w:w="4353"/>
        <w:gridCol w:w="4819"/>
      </w:tblGrid>
      <w:tr w:rsidR="0043449B" w:rsidRPr="00FC0855" w:rsidTr="0043449B">
        <w:tc>
          <w:tcPr>
            <w:tcW w:w="4353"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A megvalósítani kívánt program, cél megnevezése</w:t>
            </w:r>
          </w:p>
          <w:p w:rsidR="00DD2A6A" w:rsidRPr="00FC0855"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43449B" w:rsidRPr="00FC0855"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1.</w:t>
            </w:r>
          </w:p>
          <w:p w:rsidR="00DD2A6A" w:rsidRPr="00FC0855"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2.</w:t>
            </w:r>
          </w:p>
          <w:p w:rsidR="00DD2A6A" w:rsidRPr="00FC0855"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w:t>
            </w:r>
          </w:p>
        </w:tc>
      </w:tr>
      <w:tr w:rsidR="0043449B" w:rsidRPr="00FC0855" w:rsidTr="0043449B">
        <w:tc>
          <w:tcPr>
            <w:tcW w:w="4353"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A programon résztvevők tervezett száma</w:t>
            </w:r>
          </w:p>
        </w:tc>
        <w:tc>
          <w:tcPr>
            <w:tcW w:w="4819" w:type="dxa"/>
          </w:tcPr>
          <w:p w:rsidR="0043449B" w:rsidRPr="00FC0855"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1.</w:t>
            </w:r>
          </w:p>
          <w:p w:rsidR="00DD2A6A" w:rsidRPr="00FC0855"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2.</w:t>
            </w:r>
          </w:p>
          <w:p w:rsidR="00DD2A6A" w:rsidRPr="00FC0855"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w:t>
            </w:r>
          </w:p>
        </w:tc>
      </w:tr>
      <w:tr w:rsidR="0043449B" w:rsidRPr="00FC0855" w:rsidTr="0043449B">
        <w:tc>
          <w:tcPr>
            <w:tcW w:w="4353"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A megvalósítás helye</w:t>
            </w:r>
          </w:p>
        </w:tc>
        <w:tc>
          <w:tcPr>
            <w:tcW w:w="4819" w:type="dxa"/>
          </w:tcPr>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1.</w:t>
            </w:r>
          </w:p>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2.</w:t>
            </w:r>
          </w:p>
          <w:p w:rsidR="0043449B" w:rsidRPr="00FC0855"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w:t>
            </w:r>
          </w:p>
        </w:tc>
      </w:tr>
      <w:tr w:rsidR="0043449B" w:rsidRPr="00FC0855" w:rsidTr="0043449B">
        <w:tc>
          <w:tcPr>
            <w:tcW w:w="4353"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Tervezett kezdő időpont</w:t>
            </w:r>
          </w:p>
        </w:tc>
        <w:tc>
          <w:tcPr>
            <w:tcW w:w="4819" w:type="dxa"/>
          </w:tcPr>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1.</w:t>
            </w:r>
          </w:p>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2.</w:t>
            </w:r>
          </w:p>
          <w:p w:rsidR="0043449B" w:rsidRPr="00FC0855"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w:t>
            </w:r>
          </w:p>
        </w:tc>
      </w:tr>
      <w:tr w:rsidR="0043449B" w:rsidRPr="00FC0855" w:rsidTr="0043449B">
        <w:tc>
          <w:tcPr>
            <w:tcW w:w="4353"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Tervezett befejező időpont</w:t>
            </w:r>
          </w:p>
        </w:tc>
        <w:tc>
          <w:tcPr>
            <w:tcW w:w="4819" w:type="dxa"/>
          </w:tcPr>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1.</w:t>
            </w:r>
          </w:p>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2.</w:t>
            </w:r>
          </w:p>
          <w:p w:rsidR="0043449B" w:rsidRPr="00FC0855"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w:t>
            </w:r>
          </w:p>
        </w:tc>
      </w:tr>
    </w:tbl>
    <w:p w:rsidR="0043449B" w:rsidRPr="00FC0855"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r w:rsidRPr="00FC0855">
        <w:rPr>
          <w:rFonts w:ascii="Open Sans Light" w:hAnsi="Open Sans Light" w:cs="Open Sans Light"/>
          <w:b/>
          <w:noProof w:val="0"/>
          <w:sz w:val="20"/>
          <w:szCs w:val="20"/>
        </w:rPr>
        <w:t>A program leírása:</w:t>
      </w:r>
      <w:r w:rsidRPr="00FC0855">
        <w:rPr>
          <w:rFonts w:ascii="Open Sans Light" w:hAnsi="Open Sans Light" w:cs="Open Sans Light"/>
          <w:noProof w:val="0"/>
          <w:sz w:val="20"/>
          <w:szCs w:val="20"/>
        </w:rPr>
        <w:t xml:space="preserve"> Kérjük mellékelni maximum két A4-es oldalon!</w:t>
      </w:r>
    </w:p>
    <w:p w:rsidR="00DD2A6A" w:rsidRPr="00FC0855" w:rsidRDefault="00DD2A6A" w:rsidP="0043449B">
      <w:pPr>
        <w:tabs>
          <w:tab w:val="left" w:pos="5940"/>
        </w:tabs>
        <w:spacing w:after="0" w:line="240" w:lineRule="auto"/>
        <w:contextualSpacing/>
        <w:mirrorIndents/>
        <w:jc w:val="both"/>
        <w:rPr>
          <w:rFonts w:ascii="Open Sans Light" w:hAnsi="Open Sans Light" w:cs="Open Sans Light"/>
          <w:b/>
          <w:bCs/>
          <w:noProof w:val="0"/>
          <w:sz w:val="20"/>
          <w:szCs w:val="20"/>
        </w:rPr>
      </w:pPr>
    </w:p>
    <w:p w:rsidR="0043449B" w:rsidRPr="00FC0855" w:rsidRDefault="0043449B" w:rsidP="0043449B">
      <w:pPr>
        <w:tabs>
          <w:tab w:val="left" w:pos="5940"/>
        </w:tabs>
        <w:spacing w:after="120" w:line="240" w:lineRule="auto"/>
        <w:jc w:val="both"/>
        <w:rPr>
          <w:rFonts w:ascii="Open Sans Light" w:hAnsi="Open Sans Light" w:cs="Open Sans Light"/>
          <w:noProof w:val="0"/>
          <w:sz w:val="20"/>
          <w:szCs w:val="20"/>
        </w:rPr>
      </w:pPr>
      <w:r w:rsidRPr="00FC0855">
        <w:rPr>
          <w:rFonts w:ascii="Open Sans Light" w:hAnsi="Open Sans Light" w:cs="Open Sans Light"/>
          <w:b/>
          <w:bCs/>
          <w:noProof w:val="0"/>
          <w:sz w:val="20"/>
          <w:szCs w:val="20"/>
        </w:rPr>
        <w:t>A megvalósítással kapcsolatos pénzügyi adatok</w:t>
      </w:r>
      <w:r w:rsidRPr="00FC0855">
        <w:rPr>
          <w:rFonts w:ascii="Open Sans Light" w:hAnsi="Open Sans Light" w:cs="Open Sans Light"/>
          <w:noProof w:val="0"/>
          <w:sz w:val="20"/>
          <w:szCs w:val="20"/>
        </w:rPr>
        <w:t>:</w:t>
      </w:r>
    </w:p>
    <w:tbl>
      <w:tblPr>
        <w:tblStyle w:val="Rcsostblzat14"/>
        <w:tblW w:w="9172" w:type="dxa"/>
        <w:tblLook w:val="04A0" w:firstRow="1" w:lastRow="0" w:firstColumn="1" w:lastColumn="0" w:noHBand="0" w:noVBand="1"/>
      </w:tblPr>
      <w:tblGrid>
        <w:gridCol w:w="4353"/>
        <w:gridCol w:w="4819"/>
      </w:tblGrid>
      <w:tr w:rsidR="0043449B" w:rsidRPr="00FC0855" w:rsidTr="0043449B">
        <w:tc>
          <w:tcPr>
            <w:tcW w:w="4353"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b/>
                <w:noProof w:val="0"/>
              </w:rPr>
              <w:t xml:space="preserve">A megvalósítás teljes költségigénye </w:t>
            </w:r>
            <w:r w:rsidRPr="00FC0855">
              <w:rPr>
                <w:rFonts w:ascii="Open Sans Light" w:hAnsi="Open Sans Light" w:cs="Open Sans Light"/>
                <w:noProof w:val="0"/>
              </w:rPr>
              <w:t>(ÁFA összegével együtt)</w:t>
            </w:r>
          </w:p>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1.</w:t>
            </w:r>
          </w:p>
          <w:p w:rsidR="00DD2A6A" w:rsidRPr="00FC0855"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2.</w:t>
            </w:r>
          </w:p>
          <w:p w:rsidR="0043449B" w:rsidRPr="00FC0855"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noProof w:val="0"/>
              </w:rPr>
              <w:t>…</w:t>
            </w:r>
          </w:p>
        </w:tc>
      </w:tr>
      <w:tr w:rsidR="0043449B" w:rsidRPr="00FC0855" w:rsidTr="0043449B">
        <w:tc>
          <w:tcPr>
            <w:tcW w:w="4353" w:type="dxa"/>
          </w:tcPr>
          <w:p w:rsidR="0043449B" w:rsidRPr="00FC0855" w:rsidRDefault="0043449B" w:rsidP="0043449B">
            <w:pPr>
              <w:tabs>
                <w:tab w:val="left" w:pos="5940"/>
              </w:tabs>
              <w:spacing w:after="160" w:line="259" w:lineRule="auto"/>
              <w:contextualSpacing/>
              <w:mirrorIndents/>
              <w:rPr>
                <w:rFonts w:ascii="Open Sans Light" w:hAnsi="Open Sans Light" w:cs="Open Sans Light"/>
                <w:noProof w:val="0"/>
              </w:rPr>
            </w:pPr>
            <w:r w:rsidRPr="00FC0855">
              <w:rPr>
                <w:rFonts w:ascii="Open Sans Light" w:hAnsi="Open Sans Light" w:cs="Open Sans Light"/>
                <w:noProof w:val="0"/>
              </w:rPr>
              <w:t>Ezen belül a visszaigényelhető általános forgalmi adó összege</w:t>
            </w:r>
          </w:p>
        </w:tc>
        <w:tc>
          <w:tcPr>
            <w:tcW w:w="4819"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noProof w:val="0"/>
              </w:rPr>
            </w:pPr>
          </w:p>
        </w:tc>
      </w:tr>
      <w:tr w:rsidR="0043449B" w:rsidRPr="00FC0855" w:rsidTr="0043449B">
        <w:tc>
          <w:tcPr>
            <w:tcW w:w="4353"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A megvalósításhoz az önrész mértéke összesen</w:t>
            </w:r>
          </w:p>
        </w:tc>
        <w:tc>
          <w:tcPr>
            <w:tcW w:w="4819"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tabs>
                <w:tab w:val="left" w:pos="5940"/>
              </w:tabs>
              <w:spacing w:after="160" w:line="259" w:lineRule="auto"/>
              <w:contextualSpacing/>
              <w:mirrorIndents/>
              <w:rPr>
                <w:rFonts w:ascii="Open Sans Light" w:hAnsi="Open Sans Light" w:cs="Open Sans Light"/>
                <w:noProof w:val="0"/>
              </w:rPr>
            </w:pPr>
            <w:r w:rsidRPr="00FC0855">
              <w:rPr>
                <w:rFonts w:ascii="Open Sans Light" w:hAnsi="Open Sans Light" w:cs="Open Sans Light"/>
                <w:noProof w:val="0"/>
              </w:rPr>
              <w:t>Ezen belül a rendelkezésre álló önrész összege</w:t>
            </w:r>
          </w:p>
        </w:tc>
        <w:tc>
          <w:tcPr>
            <w:tcW w:w="4819"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510008">
            <w:pPr>
              <w:numPr>
                <w:ilvl w:val="0"/>
                <w:numId w:val="9"/>
              </w:numPr>
              <w:tabs>
                <w:tab w:val="left" w:pos="5940"/>
              </w:tabs>
              <w:suppressAutoHyphens/>
              <w:spacing w:after="160" w:line="259" w:lineRule="auto"/>
              <w:contextualSpacing/>
              <w:mirrorIndents/>
              <w:rPr>
                <w:rFonts w:ascii="Open Sans Light" w:hAnsi="Open Sans Light" w:cs="Open Sans Light"/>
                <w:b/>
                <w:noProof w:val="0"/>
              </w:rPr>
            </w:pPr>
            <w:r w:rsidRPr="00FC0855">
              <w:rPr>
                <w:rFonts w:ascii="Open Sans Light" w:hAnsi="Open Sans Light" w:cs="Open Sans Light"/>
                <w:noProof w:val="0"/>
              </w:rPr>
              <w:t>résztvevők befizetései</w:t>
            </w:r>
          </w:p>
        </w:tc>
        <w:tc>
          <w:tcPr>
            <w:tcW w:w="4819"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510008">
            <w:pPr>
              <w:numPr>
                <w:ilvl w:val="0"/>
                <w:numId w:val="9"/>
              </w:numPr>
              <w:tabs>
                <w:tab w:val="left" w:pos="5940"/>
              </w:tabs>
              <w:suppressAutoHyphens/>
              <w:spacing w:after="160" w:line="259" w:lineRule="auto"/>
              <w:contextualSpacing/>
              <w:mirrorIndents/>
              <w:rPr>
                <w:rFonts w:ascii="Open Sans Light" w:hAnsi="Open Sans Light" w:cs="Open Sans Light"/>
                <w:b/>
                <w:noProof w:val="0"/>
              </w:rPr>
            </w:pPr>
            <w:r w:rsidRPr="00FC0855">
              <w:rPr>
                <w:rFonts w:ascii="Open Sans Light" w:hAnsi="Open Sans Light" w:cs="Open Sans Light"/>
                <w:noProof w:val="0"/>
              </w:rPr>
              <w:t>várhatóan befolyó bevételek</w:t>
            </w:r>
          </w:p>
        </w:tc>
        <w:tc>
          <w:tcPr>
            <w:tcW w:w="4819"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510008">
            <w:pPr>
              <w:numPr>
                <w:ilvl w:val="0"/>
                <w:numId w:val="9"/>
              </w:numPr>
              <w:tabs>
                <w:tab w:val="left" w:pos="5940"/>
              </w:tabs>
              <w:suppressAutoHyphens/>
              <w:spacing w:after="160" w:line="259" w:lineRule="auto"/>
              <w:contextualSpacing/>
              <w:mirrorIndents/>
              <w:jc w:val="both"/>
              <w:rPr>
                <w:rFonts w:ascii="Open Sans Light" w:hAnsi="Open Sans Light" w:cs="Open Sans Light"/>
                <w:noProof w:val="0"/>
              </w:rPr>
            </w:pPr>
            <w:r w:rsidRPr="00FC0855">
              <w:rPr>
                <w:rFonts w:ascii="Open Sans Light" w:hAnsi="Open Sans Light" w:cs="Open Sans Light"/>
                <w:noProof w:val="0"/>
              </w:rPr>
              <w:t>egyéb forrásokból/pályázatokból igényelt támogatás</w:t>
            </w:r>
          </w:p>
        </w:tc>
        <w:tc>
          <w:tcPr>
            <w:tcW w:w="4819"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FC0855" w:rsidTr="0043449B">
        <w:tc>
          <w:tcPr>
            <w:tcW w:w="4353"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FC0855">
              <w:rPr>
                <w:rFonts w:ascii="Open Sans Light" w:hAnsi="Open Sans Light" w:cs="Open Sans Light"/>
                <w:b/>
                <w:noProof w:val="0"/>
              </w:rPr>
              <w:t>Az igényelt támogatás összege</w:t>
            </w:r>
          </w:p>
        </w:tc>
        <w:tc>
          <w:tcPr>
            <w:tcW w:w="4819" w:type="dxa"/>
          </w:tcPr>
          <w:p w:rsidR="0043449B" w:rsidRPr="00FC0855"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bl>
    <w:p w:rsidR="0043449B" w:rsidRPr="00FC0855"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r w:rsidRPr="00FC0855">
        <w:rPr>
          <w:rFonts w:ascii="Open Sans Light" w:hAnsi="Open Sans Light" w:cs="Open Sans Light"/>
          <w:b/>
          <w:noProof w:val="0"/>
          <w:sz w:val="20"/>
          <w:szCs w:val="20"/>
        </w:rPr>
        <w:t>A megvalósítás részletes költségvetése:</w:t>
      </w:r>
      <w:r w:rsidRPr="00FC0855">
        <w:rPr>
          <w:rFonts w:ascii="Open Sans Light" w:hAnsi="Open Sans Light" w:cs="Open Sans Light"/>
          <w:noProof w:val="0"/>
          <w:sz w:val="20"/>
          <w:szCs w:val="20"/>
        </w:rPr>
        <w:t xml:space="preserve"> Kérjük mellékelni maximum egy A4-es oldalon!</w:t>
      </w:r>
    </w:p>
    <w:p w:rsidR="00954283" w:rsidRPr="00FC0855" w:rsidRDefault="00954283" w:rsidP="0043449B">
      <w:pPr>
        <w:tabs>
          <w:tab w:val="left" w:pos="5940"/>
        </w:tabs>
        <w:spacing w:after="0" w:line="240" w:lineRule="auto"/>
        <w:contextualSpacing/>
        <w:mirrorIndents/>
        <w:jc w:val="both"/>
        <w:rPr>
          <w:rFonts w:ascii="Open Sans Light" w:hAnsi="Open Sans Light" w:cs="Open Sans Light"/>
          <w:noProof w:val="0"/>
          <w:sz w:val="20"/>
          <w:szCs w:val="20"/>
        </w:rPr>
      </w:pPr>
    </w:p>
    <w:p w:rsidR="00FC0855" w:rsidRPr="004B79AB" w:rsidRDefault="00FC0855" w:rsidP="00FC0855">
      <w:pPr>
        <w:spacing w:after="0" w:line="276"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Mellékletek</w:t>
      </w:r>
    </w:p>
    <w:p w:rsidR="00FC0855" w:rsidRPr="00FB11B7"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sidRPr="00FB11B7">
        <w:rPr>
          <w:rFonts w:ascii="Open Sans Light" w:hAnsi="Open Sans Light" w:cs="Open Sans Light"/>
          <w:bCs/>
          <w:noProof w:val="0"/>
          <w:sz w:val="20"/>
          <w:szCs w:val="20"/>
        </w:rPr>
        <w:t xml:space="preserve">Nyilatkozat I. </w:t>
      </w:r>
    </w:p>
    <w:p w:rsidR="00FC0855" w:rsidRPr="004B79AB"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Nyilatkozat II.</w:t>
      </w:r>
    </w:p>
    <w:p w:rsidR="00FC0855"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ÁFA nyilatkozat </w:t>
      </w:r>
    </w:p>
    <w:p w:rsidR="00FC0855"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Adatkezelési nyilatkozat</w:t>
      </w:r>
    </w:p>
    <w:p w:rsidR="0043449B" w:rsidRPr="00FC0855"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Átláthatósági nyilatkozat</w:t>
      </w:r>
      <w:r w:rsidR="0043449B" w:rsidRPr="00FC0855">
        <w:rPr>
          <w:rFonts w:ascii="Open Sans Light" w:hAnsi="Open Sans Light" w:cs="Open Sans Light"/>
          <w:b/>
          <w:noProof w:val="0"/>
          <w:sz w:val="20"/>
          <w:szCs w:val="20"/>
        </w:rPr>
        <w:br w:type="page"/>
      </w:r>
    </w:p>
    <w:p w:rsidR="00FC0855" w:rsidRPr="004B79AB" w:rsidRDefault="00FC0855" w:rsidP="00FC0855">
      <w:pPr>
        <w:pStyle w:val="lfej"/>
        <w:rPr>
          <w:rFonts w:ascii="Nexa Regular" w:hAnsi="Nexa Regular" w:cs="Open Sans"/>
          <w:color w:val="0E465E"/>
          <w:sz w:val="16"/>
          <w:szCs w:val="16"/>
        </w:rPr>
      </w:pPr>
      <w:r w:rsidRPr="004B79AB">
        <w:rPr>
          <w:lang w:eastAsia="hu-HU"/>
        </w:rPr>
        <w:drawing>
          <wp:inline distT="0" distB="0" distL="0" distR="0" wp14:anchorId="1D3FD8D7" wp14:editId="356E732B">
            <wp:extent cx="2540635" cy="99441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FC0855" w:rsidRPr="004B79AB" w:rsidRDefault="00FC0855" w:rsidP="00FC0855">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r w:rsidRPr="004B79AB">
        <w:rPr>
          <w:rFonts w:ascii="Open Sans Light" w:eastAsiaTheme="majorEastAsia" w:hAnsi="Open Sans Light" w:cs="Open Sans Light"/>
          <w:b/>
          <w:noProof w:val="0"/>
          <w:sz w:val="20"/>
          <w:szCs w:val="20"/>
          <w:lang w:eastAsia="ar-SA"/>
        </w:rPr>
        <w:tab/>
      </w:r>
    </w:p>
    <w:p w:rsidR="00FC0855" w:rsidRPr="004B79AB" w:rsidRDefault="00FC0855" w:rsidP="00FC0855">
      <w:pPr>
        <w:keepNext/>
        <w:keepLines/>
        <w:suppressAutoHyphens/>
        <w:adjustRightInd w:val="0"/>
        <w:spacing w:after="0" w:line="240" w:lineRule="auto"/>
        <w:contextualSpacing/>
        <w:mirrorIndents/>
        <w:jc w:val="right"/>
        <w:outlineLvl w:val="0"/>
        <w:rPr>
          <w:rFonts w:ascii="Open Sans Light" w:eastAsiaTheme="majorEastAsia" w:hAnsi="Open Sans Light" w:cs="Open Sans Light"/>
          <w:b/>
          <w:noProof w:val="0"/>
          <w:sz w:val="20"/>
          <w:szCs w:val="20"/>
          <w:lang w:eastAsia="ar-SA"/>
        </w:rPr>
      </w:pPr>
      <w:r w:rsidRPr="004B79AB">
        <w:rPr>
          <w:rFonts w:ascii="Open Sans Light" w:eastAsiaTheme="majorEastAsia" w:hAnsi="Open Sans Light" w:cs="Open Sans Light"/>
          <w:noProof w:val="0"/>
          <w:sz w:val="20"/>
          <w:szCs w:val="20"/>
          <w:lang w:eastAsia="ar-SA"/>
        </w:rPr>
        <w:t>3</w:t>
      </w:r>
      <w:r w:rsidRPr="004B79AB">
        <w:rPr>
          <w:rFonts w:ascii="Open Sans Light" w:eastAsiaTheme="majorEastAsia" w:hAnsi="Open Sans Light" w:cs="Open Sans Light"/>
          <w:b/>
          <w:noProof w:val="0"/>
          <w:sz w:val="20"/>
          <w:szCs w:val="20"/>
          <w:lang w:eastAsia="ar-SA"/>
        </w:rPr>
        <w:t xml:space="preserve">. </w:t>
      </w:r>
      <w:r w:rsidRPr="004B79AB">
        <w:rPr>
          <w:rFonts w:ascii="Open Sans Light" w:eastAsiaTheme="majorEastAsia" w:hAnsi="Open Sans Light" w:cs="Open Sans Light"/>
          <w:noProof w:val="0"/>
          <w:sz w:val="20"/>
          <w:szCs w:val="20"/>
          <w:lang w:eastAsia="ar-SA"/>
        </w:rPr>
        <w:t>melléklet</w:t>
      </w:r>
    </w:p>
    <w:p w:rsidR="00FC0855" w:rsidRPr="004B79AB" w:rsidRDefault="00FC0855" w:rsidP="00FC0855">
      <w:pPr>
        <w:keepNext/>
        <w:keepLines/>
        <w:suppressAutoHyphens/>
        <w:adjustRightInd w:val="0"/>
        <w:spacing w:after="0" w:line="240" w:lineRule="auto"/>
        <w:contextualSpacing/>
        <w:mirrorIndents/>
        <w:jc w:val="center"/>
        <w:outlineLvl w:val="0"/>
        <w:rPr>
          <w:rFonts w:ascii="Open Sans Light" w:eastAsiaTheme="majorEastAsia" w:hAnsi="Open Sans Light" w:cs="Open Sans Light"/>
          <w:b/>
          <w:noProof w:val="0"/>
          <w:sz w:val="20"/>
          <w:szCs w:val="20"/>
          <w:lang w:eastAsia="ar-SA"/>
        </w:rPr>
      </w:pPr>
    </w:p>
    <w:p w:rsidR="00FC0855" w:rsidRPr="004B79AB" w:rsidRDefault="00FC0855" w:rsidP="00FC0855">
      <w:pPr>
        <w:keepNext/>
        <w:keepLines/>
        <w:suppressAutoHyphens/>
        <w:adjustRightInd w:val="0"/>
        <w:spacing w:after="0" w:line="240" w:lineRule="auto"/>
        <w:contextualSpacing/>
        <w:mirrorIndents/>
        <w:jc w:val="center"/>
        <w:outlineLvl w:val="0"/>
        <w:rPr>
          <w:rFonts w:ascii="Open Sans Light" w:eastAsiaTheme="majorEastAsia" w:hAnsi="Open Sans Light" w:cs="Open Sans Light"/>
          <w:b/>
          <w:noProof w:val="0"/>
          <w:sz w:val="24"/>
          <w:szCs w:val="24"/>
          <w:lang w:eastAsia="ar-SA"/>
        </w:rPr>
      </w:pPr>
      <w:r w:rsidRPr="004B79AB">
        <w:rPr>
          <w:rFonts w:ascii="Open Sans Light" w:eastAsiaTheme="majorEastAsia" w:hAnsi="Open Sans Light" w:cs="Open Sans Light"/>
          <w:b/>
          <w:noProof w:val="0"/>
          <w:sz w:val="24"/>
          <w:szCs w:val="24"/>
          <w:lang w:eastAsia="ar-SA"/>
        </w:rPr>
        <w:t>NYILATKOZAT I.</w:t>
      </w:r>
    </w:p>
    <w:p w:rsidR="0043449B" w:rsidRPr="00FC0855" w:rsidRDefault="0043449B" w:rsidP="0043449B">
      <w:pPr>
        <w:spacing w:after="0" w:line="240" w:lineRule="auto"/>
        <w:contextualSpacing/>
        <w:mirrorIndents/>
        <w:rPr>
          <w:rFonts w:ascii="Open Sans Light" w:hAnsi="Open Sans Light" w:cs="Open Sans Light"/>
          <w:noProof w:val="0"/>
          <w:sz w:val="20"/>
          <w:szCs w:val="20"/>
        </w:rPr>
      </w:pPr>
    </w:p>
    <w:p w:rsidR="0043449B" w:rsidRPr="00FC0855" w:rsidRDefault="0043449B" w:rsidP="0043449B">
      <w:pPr>
        <w:keepNext/>
        <w:keepLines/>
        <w:suppressAutoHyphens/>
        <w:adjustRightInd w:val="0"/>
        <w:spacing w:after="120" w:line="240" w:lineRule="auto"/>
        <w:jc w:val="both"/>
        <w:outlineLvl w:val="0"/>
        <w:rPr>
          <w:rFonts w:ascii="Open Sans Light" w:eastAsiaTheme="majorEastAsia" w:hAnsi="Open Sans Light" w:cs="Open Sans Light"/>
          <w:b/>
          <w:noProof w:val="0"/>
          <w:spacing w:val="-4"/>
          <w:sz w:val="20"/>
          <w:szCs w:val="20"/>
          <w:lang w:eastAsia="ar-SA"/>
        </w:rPr>
      </w:pPr>
      <w:r w:rsidRPr="00FC0855">
        <w:rPr>
          <w:rFonts w:ascii="Open Sans Light" w:eastAsiaTheme="majorEastAsia" w:hAnsi="Open Sans Light" w:cs="Open Sans Light"/>
          <w:b/>
          <w:noProof w:val="0"/>
          <w:spacing w:val="-4"/>
          <w:sz w:val="20"/>
          <w:szCs w:val="20"/>
          <w:lang w:eastAsia="ar-SA"/>
        </w:rPr>
        <w:t>Alulírott pályázó (pénzügyi lebonyolító)</w:t>
      </w:r>
    </w:p>
    <w:p w:rsidR="0043449B" w:rsidRPr="00FC0855"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FC0855">
        <w:rPr>
          <w:rFonts w:ascii="Open Sans Light" w:eastAsia="Times New Roman" w:hAnsi="Open Sans Light" w:cs="Open Sans Light"/>
          <w:noProof w:val="0"/>
          <w:spacing w:val="-4"/>
          <w:sz w:val="20"/>
          <w:szCs w:val="20"/>
          <w:lang w:eastAsia="ar-SA"/>
        </w:rPr>
        <w:t>kijelentem, hogy a pályázatban foglalt adatok, információk és dokumentumok telje</w:t>
      </w:r>
      <w:r w:rsidR="00393B0C" w:rsidRPr="00FC0855">
        <w:rPr>
          <w:rFonts w:ascii="Open Sans Light" w:eastAsia="Times New Roman" w:hAnsi="Open Sans Light" w:cs="Open Sans Light"/>
          <w:noProof w:val="0"/>
          <w:spacing w:val="-4"/>
          <w:sz w:val="20"/>
          <w:szCs w:val="20"/>
          <w:lang w:eastAsia="ar-SA"/>
        </w:rPr>
        <w:t>s körűek, valódiak és hitelesek;</w:t>
      </w:r>
    </w:p>
    <w:p w:rsidR="0043449B" w:rsidRPr="00FC0855"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FC0855">
        <w:rPr>
          <w:rFonts w:ascii="Open Sans Light" w:eastAsia="Times New Roman" w:hAnsi="Open Sans Light" w:cs="Open Sans Light"/>
          <w:noProof w:val="0"/>
          <w:sz w:val="20"/>
          <w:szCs w:val="20"/>
          <w:lang w:eastAsia="ar-SA"/>
        </w:rPr>
        <w:t>kijelentem, hogy a pályázatban vállalt saját forrást</w:t>
      </w:r>
      <w:r w:rsidRPr="00FC0855">
        <w:rPr>
          <w:rFonts w:ascii="Open Sans Light" w:eastAsia="Times New Roman" w:hAnsi="Open Sans Light" w:cs="Open Sans Light"/>
          <w:b/>
          <w:noProof w:val="0"/>
          <w:sz w:val="20"/>
          <w:szCs w:val="20"/>
          <w:lang w:eastAsia="ar-SA"/>
        </w:rPr>
        <w:t xml:space="preserve"> </w:t>
      </w:r>
      <w:r w:rsidRPr="00FC0855">
        <w:rPr>
          <w:rFonts w:ascii="Open Sans Light" w:eastAsia="Times New Roman" w:hAnsi="Open Sans Light" w:cs="Open Sans Light"/>
          <w:bCs/>
          <w:noProof w:val="0"/>
          <w:sz w:val="20"/>
          <w:szCs w:val="20"/>
          <w:lang w:eastAsia="ar-SA"/>
        </w:rPr>
        <w:t>ténylegesen biztosítani fogom</w:t>
      </w:r>
      <w:r w:rsidRPr="00FC0855">
        <w:rPr>
          <w:rFonts w:ascii="Open Sans Light" w:eastAsia="Times New Roman" w:hAnsi="Open Sans Light" w:cs="Open Sans Light"/>
          <w:noProof w:val="0"/>
          <w:sz w:val="20"/>
          <w:szCs w:val="20"/>
          <w:lang w:eastAsia="ar-SA"/>
        </w:rPr>
        <w:t xml:space="preserve"> és azt a p</w:t>
      </w:r>
      <w:r w:rsidR="00393B0C" w:rsidRPr="00FC0855">
        <w:rPr>
          <w:rFonts w:ascii="Open Sans Light" w:eastAsia="Times New Roman" w:hAnsi="Open Sans Light" w:cs="Open Sans Light"/>
          <w:noProof w:val="0"/>
          <w:sz w:val="20"/>
          <w:szCs w:val="20"/>
          <w:lang w:eastAsia="ar-SA"/>
        </w:rPr>
        <w:t>rogram megvalósítására fordítom;</w:t>
      </w:r>
    </w:p>
    <w:p w:rsidR="00A6084F" w:rsidRPr="00FC0855" w:rsidRDefault="0043449B" w:rsidP="00A6084F">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FC0855">
        <w:rPr>
          <w:rFonts w:ascii="Open Sans Light" w:eastAsia="Times New Roman" w:hAnsi="Open Sans Light" w:cs="Open Sans Light"/>
          <w:noProof w:val="0"/>
          <w:spacing w:val="-4"/>
          <w:sz w:val="20"/>
          <w:szCs w:val="20"/>
          <w:lang w:eastAsia="ar-SA"/>
        </w:rPr>
        <w:t xml:space="preserve">kijelentem, hogy 60 napon túli, adók módjára behajtható köztartozásom </w:t>
      </w:r>
      <w:r w:rsidRPr="00FC0855">
        <w:rPr>
          <w:rFonts w:ascii="Open Sans Light" w:eastAsia="Times New Roman" w:hAnsi="Open Sans Light" w:cs="Open Sans Light"/>
          <w:noProof w:val="0"/>
          <w:sz w:val="20"/>
          <w:szCs w:val="20"/>
          <w:lang w:eastAsia="ar-SA"/>
        </w:rPr>
        <w:t>–</w:t>
      </w:r>
      <w:r w:rsidRPr="00FC0855">
        <w:rPr>
          <w:rFonts w:ascii="Open Sans Light" w:eastAsia="Times New Roman" w:hAnsi="Open Sans Light" w:cs="Open Sans Light"/>
          <w:noProof w:val="0"/>
          <w:spacing w:val="-4"/>
          <w:sz w:val="20"/>
          <w:szCs w:val="20"/>
          <w:lang w:eastAsia="ar-SA"/>
        </w:rPr>
        <w:t xml:space="preserve"> </w:t>
      </w:r>
      <w:r w:rsidRPr="00FC0855">
        <w:rPr>
          <w:rFonts w:ascii="Open Sans Light" w:eastAsia="Times New Roman" w:hAnsi="Open Sans Light" w:cs="Open Sans Light"/>
          <w:noProof w:val="0"/>
          <w:sz w:val="20"/>
          <w:szCs w:val="20"/>
          <w:lang w:eastAsia="ar-SA"/>
        </w:rPr>
        <w:t xml:space="preserve">ideértve az egészségbiztosítási és nyugdíjbiztosítási járulékot is – </w:t>
      </w:r>
      <w:r w:rsidR="00393B0C" w:rsidRPr="00FC0855">
        <w:rPr>
          <w:rFonts w:ascii="Open Sans Light" w:eastAsia="Times New Roman" w:hAnsi="Open Sans Light" w:cs="Open Sans Light"/>
          <w:noProof w:val="0"/>
          <w:spacing w:val="-4"/>
          <w:sz w:val="20"/>
          <w:szCs w:val="20"/>
          <w:lang w:eastAsia="ar-SA"/>
        </w:rPr>
        <w:t>nincs;</w:t>
      </w:r>
      <w:r w:rsidR="00DF2CFB">
        <w:rPr>
          <w:rStyle w:val="Lbjegyzet-hivatkozs"/>
          <w:rFonts w:ascii="Open Sans Light" w:eastAsia="Times New Roman" w:hAnsi="Open Sans Light" w:cs="Open Sans Light"/>
          <w:noProof w:val="0"/>
          <w:spacing w:val="-4"/>
          <w:sz w:val="20"/>
          <w:szCs w:val="20"/>
          <w:lang w:eastAsia="ar-SA"/>
        </w:rPr>
        <w:footnoteReference w:id="1"/>
      </w:r>
    </w:p>
    <w:p w:rsidR="007C4634" w:rsidRPr="00FC0855" w:rsidRDefault="007C4634" w:rsidP="007C4634">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FC0855">
        <w:rPr>
          <w:rFonts w:ascii="Open Sans Light" w:eastAsia="Times New Roman" w:hAnsi="Open Sans Light" w:cs="Open Sans Light"/>
          <w:noProof w:val="0"/>
          <w:spacing w:val="-4"/>
          <w:sz w:val="20"/>
          <w:szCs w:val="20"/>
          <w:lang w:eastAsia="ar-SA"/>
        </w:rPr>
        <w:t>kijelentem, hogy csőd, felszámolási, illetve végelszámolási eljárás alatt nem állok, s vállalom, hogy haladéktalanul bejelentem, amennyiben a pályázat elbírálásáig, illetve a program lezárásáig ilyen eljárás indul;</w:t>
      </w:r>
    </w:p>
    <w:p w:rsidR="0043449B" w:rsidRPr="00FC0855" w:rsidRDefault="0043449B" w:rsidP="007C4634">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FC0855">
        <w:rPr>
          <w:rFonts w:ascii="Open Sans Light" w:eastAsia="Times New Roman" w:hAnsi="Open Sans Light" w:cs="Open Sans Light"/>
          <w:noProof w:val="0"/>
          <w:spacing w:val="-4"/>
          <w:sz w:val="20"/>
          <w:szCs w:val="20"/>
          <w:lang w:eastAsia="ar-SA"/>
        </w:rPr>
        <w:t>elfogadom, hogy a támogatás jogszerűtlen felhasználása esetén a megfizetésre irányuló követelés érvényesítése azonnali beszedési meg</w:t>
      </w:r>
      <w:r w:rsidR="00393B0C" w:rsidRPr="00FC0855">
        <w:rPr>
          <w:rFonts w:ascii="Open Sans Light" w:eastAsia="Times New Roman" w:hAnsi="Open Sans Light" w:cs="Open Sans Light"/>
          <w:noProof w:val="0"/>
          <w:spacing w:val="-4"/>
          <w:sz w:val="20"/>
          <w:szCs w:val="20"/>
          <w:lang w:eastAsia="ar-SA"/>
        </w:rPr>
        <w:t>bízás alkalmazásával történhet;</w:t>
      </w:r>
    </w:p>
    <w:p w:rsidR="0043449B" w:rsidRPr="00FC0855"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FC0855">
        <w:rPr>
          <w:rFonts w:ascii="Open Sans Light" w:eastAsia="Times New Roman" w:hAnsi="Open Sans Light" w:cs="Open Sans Light"/>
          <w:noProof w:val="0"/>
          <w:spacing w:val="-4"/>
          <w:sz w:val="20"/>
          <w:szCs w:val="20"/>
          <w:lang w:eastAsia="ar-SA"/>
        </w:rPr>
        <w:t>vállalom, hogy amennyiben a tervezett program megvalósításának helyszínében, kezdő és befejező időpontjában vagy egyéb lényeges körülményben változás történik, arról a pályá</w:t>
      </w:r>
      <w:r w:rsidR="00393B0C" w:rsidRPr="00FC0855">
        <w:rPr>
          <w:rFonts w:ascii="Open Sans Light" w:eastAsia="Times New Roman" w:hAnsi="Open Sans Light" w:cs="Open Sans Light"/>
          <w:noProof w:val="0"/>
          <w:spacing w:val="-4"/>
          <w:sz w:val="20"/>
          <w:szCs w:val="20"/>
          <w:lang w:eastAsia="ar-SA"/>
        </w:rPr>
        <w:t>ztatót haladéktalanul értesítem;</w:t>
      </w:r>
    </w:p>
    <w:p w:rsidR="0043449B" w:rsidRPr="00FC0855"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kijelentem, hogy a pályáztató felé elszámolandó számlákat</w:t>
      </w:r>
      <w:r w:rsidR="00393B0C" w:rsidRPr="00FC0855">
        <w:rPr>
          <w:rFonts w:ascii="Open Sans Light" w:eastAsia="Times New Roman" w:hAnsi="Open Sans Light" w:cs="Open Sans Light"/>
          <w:noProof w:val="0"/>
          <w:sz w:val="20"/>
          <w:szCs w:val="20"/>
          <w:lang w:eastAsia="ar-SA"/>
        </w:rPr>
        <w:t xml:space="preserve"> más pályázaton nem számolom el;</w:t>
      </w:r>
    </w:p>
    <w:p w:rsidR="0043449B" w:rsidRPr="00FC0855"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 xml:space="preserve">nyilatkozom arról, hogy a szervezet ÁFA-visszaigénylésre </w:t>
      </w:r>
    </w:p>
    <w:p w:rsidR="0043449B" w:rsidRPr="00FC0855" w:rsidRDefault="0043449B" w:rsidP="00510008">
      <w:pPr>
        <w:numPr>
          <w:ilvl w:val="0"/>
          <w:numId w:val="8"/>
        </w:numPr>
        <w:suppressAutoHyphens/>
        <w:spacing w:after="0" w:line="240" w:lineRule="auto"/>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b/>
          <w:noProof w:val="0"/>
          <w:sz w:val="20"/>
          <w:szCs w:val="20"/>
          <w:lang w:eastAsia="ar-SA"/>
        </w:rPr>
        <w:t>jogosult</w:t>
      </w:r>
      <w:r w:rsidRPr="00FC0855">
        <w:rPr>
          <w:rFonts w:ascii="Open Sans Light" w:eastAsia="Times New Roman" w:hAnsi="Open Sans Light" w:cs="Open Sans Light"/>
          <w:noProof w:val="0"/>
          <w:sz w:val="20"/>
          <w:szCs w:val="20"/>
          <w:lang w:eastAsia="ar-SA"/>
        </w:rPr>
        <w:t xml:space="preserve"> (ezért a számlák nettó összegét számolom el az önkormányzati támogatással szemben),</w:t>
      </w:r>
    </w:p>
    <w:p w:rsidR="0043449B" w:rsidRPr="00FC0855" w:rsidRDefault="0043449B" w:rsidP="00510008">
      <w:pPr>
        <w:numPr>
          <w:ilvl w:val="0"/>
          <w:numId w:val="8"/>
        </w:numPr>
        <w:suppressAutoHyphens/>
        <w:spacing w:after="0" w:line="240" w:lineRule="auto"/>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b/>
          <w:noProof w:val="0"/>
          <w:sz w:val="20"/>
          <w:szCs w:val="20"/>
          <w:lang w:eastAsia="ar-SA"/>
        </w:rPr>
        <w:t>nem jogosult</w:t>
      </w:r>
      <w:r w:rsidRPr="00FC0855">
        <w:rPr>
          <w:rFonts w:ascii="Open Sans Light" w:eastAsia="Times New Roman" w:hAnsi="Open Sans Light" w:cs="Open Sans Light"/>
          <w:noProof w:val="0"/>
          <w:sz w:val="20"/>
          <w:szCs w:val="20"/>
          <w:lang w:eastAsia="ar-SA"/>
        </w:rPr>
        <w:t xml:space="preserve">. </w:t>
      </w:r>
    </w:p>
    <w:p w:rsidR="0043449B" w:rsidRPr="00FC0855" w:rsidRDefault="0043449B" w:rsidP="0043449B">
      <w:pPr>
        <w:spacing w:after="0" w:line="240" w:lineRule="auto"/>
        <w:ind w:left="360"/>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(A megfelelő válasz aláhúzandó!)</w:t>
      </w:r>
    </w:p>
    <w:p w:rsidR="0043449B" w:rsidRPr="00FC0855"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vállalom, hogy a szakmai beszámolóban nyilatkozom a támogatott program megvalósításához felhasz</w:t>
      </w:r>
      <w:r w:rsidR="00393B0C" w:rsidRPr="00FC0855">
        <w:rPr>
          <w:rFonts w:ascii="Open Sans Light" w:eastAsia="Times New Roman" w:hAnsi="Open Sans Light" w:cs="Open Sans Light"/>
          <w:noProof w:val="0"/>
          <w:sz w:val="20"/>
          <w:szCs w:val="20"/>
          <w:lang w:eastAsia="ar-SA"/>
        </w:rPr>
        <w:t>nált egyéb forrásokról is;</w:t>
      </w:r>
    </w:p>
    <w:p w:rsidR="0043449B" w:rsidRPr="00FC0855"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a támogatói szerződés aláírásával hozzájárulok a támogatás ellenőrzéséhez és a támogatott szervezet nevének, a támogatás céljának, összegének, a támogatott progra</w:t>
      </w:r>
      <w:r w:rsidR="00393B0C" w:rsidRPr="00FC0855">
        <w:rPr>
          <w:rFonts w:ascii="Open Sans Light" w:eastAsia="Times New Roman" w:hAnsi="Open Sans Light" w:cs="Open Sans Light"/>
          <w:noProof w:val="0"/>
          <w:sz w:val="20"/>
          <w:szCs w:val="20"/>
          <w:lang w:eastAsia="ar-SA"/>
        </w:rPr>
        <w:t>m helyszínének a közzétételéhez;</w:t>
      </w:r>
    </w:p>
    <w:p w:rsidR="0043449B" w:rsidRPr="00FC0855" w:rsidRDefault="0043449B" w:rsidP="00510008">
      <w:pPr>
        <w:numPr>
          <w:ilvl w:val="0"/>
          <w:numId w:val="3"/>
        </w:numPr>
        <w:contextualSpacing/>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 xml:space="preserve">tudomásul veszem, hogy az államháztartásról szóló 2011. évi CXCV. törvény 48/B. §-ában foglaltak a kizáró oknak minősülnek. </w:t>
      </w:r>
    </w:p>
    <w:p w:rsidR="0043449B" w:rsidRPr="00FC0855"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FC0855"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Kelt:</w:t>
      </w:r>
    </w:p>
    <w:p w:rsidR="0043449B" w:rsidRPr="00FC0855" w:rsidRDefault="0043449B" w:rsidP="0043449B">
      <w:pPr>
        <w:tabs>
          <w:tab w:val="left" w:pos="5400"/>
        </w:tabs>
        <w:spacing w:after="0" w:line="240" w:lineRule="auto"/>
        <w:contextualSpacing/>
        <w:mirrorIndents/>
        <w:jc w:val="both"/>
        <w:rPr>
          <w:rFonts w:ascii="Open Sans Light" w:hAnsi="Open Sans Light" w:cs="Open Sans Light"/>
          <w:noProof w:val="0"/>
          <w:sz w:val="20"/>
          <w:szCs w:val="20"/>
        </w:rPr>
      </w:pPr>
      <w:r w:rsidRPr="00FC0855">
        <w:rPr>
          <w:rFonts w:ascii="Open Sans Light" w:hAnsi="Open Sans Light" w:cs="Open Sans Light"/>
          <w:noProof w:val="0"/>
          <w:sz w:val="20"/>
          <w:szCs w:val="20"/>
        </w:rPr>
        <w:t xml:space="preserve">     </w:t>
      </w:r>
    </w:p>
    <w:p w:rsidR="0043449B" w:rsidRPr="00FC0855" w:rsidRDefault="0043449B" w:rsidP="0043449B">
      <w:pPr>
        <w:tabs>
          <w:tab w:val="left" w:pos="5400"/>
        </w:tabs>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tabs>
          <w:tab w:val="left" w:pos="5400"/>
        </w:tabs>
        <w:spacing w:after="0" w:line="240" w:lineRule="auto"/>
        <w:contextualSpacing/>
        <w:mirrorIndents/>
        <w:jc w:val="center"/>
        <w:rPr>
          <w:rFonts w:ascii="Open Sans Light" w:hAnsi="Open Sans Light" w:cs="Open Sans Light"/>
          <w:noProof w:val="0"/>
          <w:sz w:val="20"/>
          <w:szCs w:val="20"/>
        </w:rPr>
      </w:pPr>
      <w:r w:rsidRPr="00FC0855">
        <w:rPr>
          <w:rFonts w:ascii="Open Sans Light" w:hAnsi="Open Sans Light" w:cs="Open Sans Light"/>
          <w:noProof w:val="0"/>
          <w:sz w:val="20"/>
          <w:szCs w:val="20"/>
        </w:rPr>
        <w:t>P.H.</w:t>
      </w:r>
      <w:r w:rsidRPr="00FC0855">
        <w:rPr>
          <w:rFonts w:ascii="Open Sans Light" w:hAnsi="Open Sans Light" w:cs="Open Sans Light"/>
          <w:noProof w:val="0"/>
          <w:sz w:val="20"/>
          <w:szCs w:val="20"/>
        </w:rPr>
        <w:tab/>
        <w:t xml:space="preserve">    P.H.</w:t>
      </w:r>
    </w:p>
    <w:p w:rsidR="0043449B" w:rsidRPr="00FC0855"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sz w:val="20"/>
          <w:szCs w:val="20"/>
          <w:lang w:eastAsia="hu-HU"/>
        </w:rPr>
        <mc:AlternateContent>
          <mc:Choice Requires="wps">
            <w:drawing>
              <wp:anchor distT="0" distB="0" distL="114300" distR="114300" simplePos="0" relativeHeight="251660288" behindDoc="0" locked="0" layoutInCell="0" allowOverlap="1" wp14:anchorId="64696032" wp14:editId="399C4724">
                <wp:simplePos x="0" y="0"/>
                <wp:positionH relativeFrom="column">
                  <wp:posOffset>3429000</wp:posOffset>
                </wp:positionH>
                <wp:positionV relativeFrom="paragraph">
                  <wp:posOffset>163195</wp:posOffset>
                </wp:positionV>
                <wp:extent cx="2743200" cy="914400"/>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57D" w:rsidRPr="000622D6" w:rsidRDefault="00E0757D" w:rsidP="00BC666A">
                            <w:pPr>
                              <w:pBdr>
                                <w:bottom w:val="single" w:sz="8" w:space="1" w:color="auto"/>
                              </w:pBdr>
                              <w:tabs>
                                <w:tab w:val="left" w:pos="6480"/>
                              </w:tabs>
                              <w:spacing w:after="0" w:line="240" w:lineRule="auto"/>
                              <w:jc w:val="center"/>
                              <w:rPr>
                                <w:rFonts w:ascii="Open Sans Light" w:hAnsi="Open Sans Light" w:cs="Open Sans Light"/>
                                <w:sz w:val="26"/>
                              </w:rPr>
                            </w:pPr>
                          </w:p>
                          <w:p w:rsidR="00E0757D" w:rsidRPr="000622D6" w:rsidRDefault="00E0757D"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E0757D" w:rsidRPr="000622D6" w:rsidRDefault="00E0757D" w:rsidP="0043449B">
                            <w:pPr>
                              <w:jc w:val="center"/>
                              <w:rPr>
                                <w:rFonts w:ascii="Open Sans Light" w:hAnsi="Open Sans Light" w:cs="Open 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96032" id="_x0000_t202" coordsize="21600,21600" o:spt="202" path="m,l,21600r21600,l21600,xe">
                <v:stroke joinstyle="miter"/>
                <v:path gradientshapeok="t" o:connecttype="rect"/>
              </v:shapetype>
              <v:shape id="Text Box 4" o:spid="_x0000_s1026" type="#_x0000_t202" style="position:absolute;left:0;text-align:left;margin-left:270pt;margin-top:12.85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YPsg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" o:allowincell="f" filled="f" stroked="f">
                <v:textbox>
                  <w:txbxContent>
                    <w:p w:rsidR="00E0757D" w:rsidRPr="000622D6" w:rsidRDefault="00E0757D" w:rsidP="00BC666A">
                      <w:pPr>
                        <w:pBdr>
                          <w:bottom w:val="single" w:sz="8" w:space="1" w:color="auto"/>
                        </w:pBdr>
                        <w:tabs>
                          <w:tab w:val="left" w:pos="6480"/>
                        </w:tabs>
                        <w:spacing w:after="0" w:line="240" w:lineRule="auto"/>
                        <w:jc w:val="center"/>
                        <w:rPr>
                          <w:rFonts w:ascii="Open Sans Light" w:hAnsi="Open Sans Light" w:cs="Open Sans Light"/>
                          <w:sz w:val="26"/>
                        </w:rPr>
                      </w:pPr>
                    </w:p>
                    <w:p w:rsidR="00E0757D" w:rsidRPr="000622D6" w:rsidRDefault="00E0757D"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E0757D" w:rsidRPr="000622D6" w:rsidRDefault="00E0757D" w:rsidP="0043449B">
                      <w:pPr>
                        <w:jc w:val="center"/>
                        <w:rPr>
                          <w:rFonts w:ascii="Open Sans Light" w:hAnsi="Open Sans Light" w:cs="Open Sans Light"/>
                        </w:rPr>
                      </w:pPr>
                    </w:p>
                  </w:txbxContent>
                </v:textbox>
              </v:shape>
            </w:pict>
          </mc:Fallback>
        </mc:AlternateContent>
      </w:r>
      <w:r w:rsidRPr="00FC0855">
        <w:rPr>
          <w:rFonts w:ascii="Open Sans Light" w:eastAsia="Times New Roman" w:hAnsi="Open Sans Light" w:cs="Open Sans Light"/>
          <w:sz w:val="20"/>
          <w:szCs w:val="20"/>
          <w:lang w:eastAsia="hu-HU"/>
        </w:rPr>
        <mc:AlternateContent>
          <mc:Choice Requires="wps">
            <w:drawing>
              <wp:anchor distT="0" distB="0" distL="114300" distR="114300" simplePos="0" relativeHeight="251659264" behindDoc="0" locked="0" layoutInCell="0" allowOverlap="1" wp14:anchorId="3B61F5E9" wp14:editId="3823D093">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57D" w:rsidRPr="000622D6" w:rsidRDefault="00E0757D" w:rsidP="00BC666A">
                            <w:pPr>
                              <w:pBdr>
                                <w:bottom w:val="single" w:sz="8" w:space="1" w:color="auto"/>
                              </w:pBdr>
                              <w:tabs>
                                <w:tab w:val="left" w:pos="6480"/>
                              </w:tabs>
                              <w:spacing w:after="0"/>
                              <w:jc w:val="center"/>
                              <w:rPr>
                                <w:rFonts w:ascii="Open Sans Light" w:hAnsi="Open Sans Light" w:cs="Open Sans Light"/>
                                <w:sz w:val="20"/>
                                <w:szCs w:val="20"/>
                              </w:rPr>
                            </w:pPr>
                          </w:p>
                          <w:p w:rsidR="00E0757D" w:rsidRPr="000622D6" w:rsidRDefault="00E0757D"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E0757D" w:rsidRDefault="00E0757D" w:rsidP="00BC666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F5E9" id="Text Box 3" o:spid="_x0000_s1027" type="#_x0000_t202" style="position:absolute;left:0;text-align:left;margin-left:9pt;margin-top:12.8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WftQ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" o:allowincell="f" filled="f" stroked="f">
                <v:textbox>
                  <w:txbxContent>
                    <w:p w:rsidR="00E0757D" w:rsidRPr="000622D6" w:rsidRDefault="00E0757D" w:rsidP="00BC666A">
                      <w:pPr>
                        <w:pBdr>
                          <w:bottom w:val="single" w:sz="8" w:space="1" w:color="auto"/>
                        </w:pBdr>
                        <w:tabs>
                          <w:tab w:val="left" w:pos="6480"/>
                        </w:tabs>
                        <w:spacing w:after="0"/>
                        <w:jc w:val="center"/>
                        <w:rPr>
                          <w:rFonts w:ascii="Open Sans Light" w:hAnsi="Open Sans Light" w:cs="Open Sans Light"/>
                          <w:sz w:val="20"/>
                          <w:szCs w:val="20"/>
                        </w:rPr>
                      </w:pPr>
                    </w:p>
                    <w:p w:rsidR="00E0757D" w:rsidRPr="000622D6" w:rsidRDefault="00E0757D"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E0757D" w:rsidRDefault="00E0757D" w:rsidP="00BC666A">
                      <w:pPr>
                        <w:spacing w:after="0"/>
                        <w:jc w:val="center"/>
                      </w:pPr>
                    </w:p>
                  </w:txbxContent>
                </v:textbox>
              </v:shape>
            </w:pict>
          </mc:Fallback>
        </mc:AlternateContent>
      </w:r>
    </w:p>
    <w:p w:rsidR="0043449B" w:rsidRPr="00FC0855"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FC0855" w:rsidRDefault="0043449B" w:rsidP="0043449B">
      <w:pPr>
        <w:tabs>
          <w:tab w:val="left" w:pos="5359"/>
        </w:tabs>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ab/>
      </w:r>
    </w:p>
    <w:p w:rsidR="0043449B" w:rsidRPr="00FC0855"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FC0855"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FC0855" w:rsidRDefault="0043449B" w:rsidP="0043449B">
      <w:pPr>
        <w:spacing w:after="0" w:line="240" w:lineRule="auto"/>
        <w:ind w:left="4860"/>
        <w:contextualSpacing/>
        <w:mirrorIndents/>
        <w:jc w:val="both"/>
        <w:rPr>
          <w:rFonts w:ascii="Open Sans Light" w:hAnsi="Open Sans Light" w:cs="Open Sans Light"/>
          <w:noProof w:val="0"/>
          <w:sz w:val="20"/>
          <w:szCs w:val="20"/>
        </w:rPr>
      </w:pPr>
    </w:p>
    <w:p w:rsidR="0043449B" w:rsidRPr="00FC0855"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sz w:val="20"/>
          <w:szCs w:val="20"/>
          <w:lang w:eastAsia="hu-HU"/>
        </w:rPr>
        <mc:AlternateContent>
          <mc:Choice Requires="wps">
            <w:drawing>
              <wp:anchor distT="0" distB="0" distL="114300" distR="114300" simplePos="0" relativeHeight="251661312" behindDoc="0" locked="0" layoutInCell="0" allowOverlap="1" wp14:anchorId="287F0988" wp14:editId="2C9D7C5A">
                <wp:simplePos x="0" y="0"/>
                <wp:positionH relativeFrom="column">
                  <wp:posOffset>3433666</wp:posOffset>
                </wp:positionH>
                <wp:positionV relativeFrom="paragraph">
                  <wp:posOffset>137352</wp:posOffset>
                </wp:positionV>
                <wp:extent cx="2743200" cy="628153"/>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57D" w:rsidRDefault="00E0757D" w:rsidP="00BC666A">
                            <w:pPr>
                              <w:pBdr>
                                <w:bottom w:val="single" w:sz="8" w:space="1" w:color="auto"/>
                              </w:pBdr>
                              <w:tabs>
                                <w:tab w:val="left" w:pos="6480"/>
                              </w:tabs>
                              <w:spacing w:after="0" w:line="240" w:lineRule="auto"/>
                              <w:jc w:val="center"/>
                              <w:rPr>
                                <w:rFonts w:ascii="Arial Narrow" w:hAnsi="Arial Narrow"/>
                                <w:sz w:val="26"/>
                              </w:rPr>
                            </w:pPr>
                          </w:p>
                          <w:p w:rsidR="00E0757D" w:rsidRPr="000622D6" w:rsidRDefault="00E0757D"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E0757D" w:rsidRPr="000622D6" w:rsidRDefault="00E0757D" w:rsidP="0043449B">
                            <w:pPr>
                              <w:jc w:val="center"/>
                              <w:rPr>
                                <w:rFonts w:ascii="Open Sans Light" w:hAnsi="Open Sans Light" w:cs="Open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0988" id="Text Box 2" o:spid="_x0000_s1028" type="#_x0000_t202" style="position:absolute;left:0;text-align:left;margin-left:270.35pt;margin-top:10.8pt;width:3in;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7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" o:allowincell="f" filled="f" stroked="f">
                <v:textbox>
                  <w:txbxContent>
                    <w:p w:rsidR="00E0757D" w:rsidRDefault="00E0757D" w:rsidP="00BC666A">
                      <w:pPr>
                        <w:pBdr>
                          <w:bottom w:val="single" w:sz="8" w:space="1" w:color="auto"/>
                        </w:pBdr>
                        <w:tabs>
                          <w:tab w:val="left" w:pos="6480"/>
                        </w:tabs>
                        <w:spacing w:after="0" w:line="240" w:lineRule="auto"/>
                        <w:jc w:val="center"/>
                        <w:rPr>
                          <w:rFonts w:ascii="Arial Narrow" w:hAnsi="Arial Narrow"/>
                          <w:sz w:val="26"/>
                        </w:rPr>
                      </w:pPr>
                    </w:p>
                    <w:p w:rsidR="00E0757D" w:rsidRPr="000622D6" w:rsidRDefault="00E0757D"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E0757D" w:rsidRPr="000622D6" w:rsidRDefault="00E0757D" w:rsidP="0043449B">
                      <w:pPr>
                        <w:jc w:val="center"/>
                        <w:rPr>
                          <w:rFonts w:ascii="Open Sans Light" w:hAnsi="Open Sans Light" w:cs="Open Sans Light"/>
                          <w:sz w:val="20"/>
                          <w:szCs w:val="20"/>
                        </w:rPr>
                      </w:pPr>
                    </w:p>
                  </w:txbxContent>
                </v:textbox>
              </v:shape>
            </w:pict>
          </mc:Fallback>
        </mc:AlternateContent>
      </w: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r w:rsidRPr="00FC0855">
        <w:rPr>
          <w:rFonts w:ascii="Open Sans Light" w:hAnsi="Open Sans Light" w:cs="Open Sans Light"/>
          <w:noProof w:val="0"/>
          <w:sz w:val="20"/>
          <w:szCs w:val="20"/>
        </w:rPr>
        <w:br w:type="page"/>
      </w:r>
    </w:p>
    <w:p w:rsidR="00DF2CFB" w:rsidRPr="004B79AB" w:rsidRDefault="00DF2CFB" w:rsidP="00DF2CFB">
      <w:pPr>
        <w:pStyle w:val="lfej"/>
        <w:rPr>
          <w:rFonts w:ascii="Nexa Regular" w:hAnsi="Nexa Regular" w:cs="Open Sans"/>
          <w:color w:val="0E465E"/>
          <w:sz w:val="16"/>
          <w:szCs w:val="16"/>
        </w:rPr>
      </w:pPr>
      <w:r w:rsidRPr="004B79AB">
        <w:rPr>
          <w:lang w:eastAsia="hu-HU"/>
        </w:rPr>
        <w:drawing>
          <wp:inline distT="0" distB="0" distL="0" distR="0" wp14:anchorId="53803063" wp14:editId="77CD38C0">
            <wp:extent cx="2540635" cy="99441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DF2CFB" w:rsidRPr="004B79AB" w:rsidRDefault="00DF2CFB" w:rsidP="00DF2CFB">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DF2CFB" w:rsidRPr="004B79AB" w:rsidRDefault="00DF2CFB" w:rsidP="00DF2CFB">
      <w:pPr>
        <w:autoSpaceDE w:val="0"/>
        <w:autoSpaceDN w:val="0"/>
        <w:adjustRightInd w:val="0"/>
        <w:spacing w:after="0" w:line="240" w:lineRule="auto"/>
        <w:ind w:firstLine="204"/>
        <w:contextualSpacing/>
        <w:mirrorIndents/>
        <w:jc w:val="right"/>
        <w:rPr>
          <w:rFonts w:ascii="Open Sans Light" w:hAnsi="Open Sans Light" w:cs="Open Sans Light"/>
          <w:bCs/>
          <w:noProof w:val="0"/>
          <w:sz w:val="20"/>
          <w:szCs w:val="20"/>
        </w:rPr>
      </w:pP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Cs/>
          <w:noProof w:val="0"/>
          <w:sz w:val="20"/>
          <w:szCs w:val="20"/>
        </w:rPr>
        <w:t>4. melléklet</w:t>
      </w:r>
    </w:p>
    <w:p w:rsidR="00DF2CFB" w:rsidRPr="004B79AB" w:rsidRDefault="00DF2CFB" w:rsidP="00DF2CFB">
      <w:pPr>
        <w:autoSpaceDE w:val="0"/>
        <w:autoSpaceDN w:val="0"/>
        <w:adjustRightInd w:val="0"/>
        <w:spacing w:after="0" w:line="240" w:lineRule="auto"/>
        <w:contextualSpacing/>
        <w:mirrorIndents/>
        <w:rPr>
          <w:rFonts w:ascii="Open Sans Light" w:hAnsi="Open Sans Light" w:cs="Open Sans Light"/>
          <w:b/>
          <w:bCs/>
          <w:noProof w:val="0"/>
          <w:sz w:val="20"/>
          <w:szCs w:val="20"/>
        </w:rPr>
      </w:pPr>
    </w:p>
    <w:p w:rsidR="00DF2CFB" w:rsidRPr="004B79AB" w:rsidRDefault="00DF2CFB" w:rsidP="00DF2CFB">
      <w:pPr>
        <w:autoSpaceDE w:val="0"/>
        <w:autoSpaceDN w:val="0"/>
        <w:adjustRightInd w:val="0"/>
        <w:spacing w:after="0" w:line="240" w:lineRule="auto"/>
        <w:ind w:firstLine="204"/>
        <w:contextualSpacing/>
        <w:mirrorIndents/>
        <w:jc w:val="center"/>
        <w:rPr>
          <w:rFonts w:ascii="Open Sans Light" w:hAnsi="Open Sans Light" w:cs="Open Sans Light"/>
          <w:b/>
          <w:bCs/>
          <w:noProof w:val="0"/>
          <w:sz w:val="24"/>
          <w:szCs w:val="24"/>
        </w:rPr>
      </w:pPr>
      <w:r w:rsidRPr="004B79AB">
        <w:rPr>
          <w:rFonts w:ascii="Open Sans Light" w:hAnsi="Open Sans Light" w:cs="Open Sans Light"/>
          <w:b/>
          <w:bCs/>
          <w:noProof w:val="0"/>
          <w:sz w:val="24"/>
          <w:szCs w:val="24"/>
        </w:rPr>
        <w:t xml:space="preserve">NYILATKOZAT II. </w:t>
      </w:r>
    </w:p>
    <w:p w:rsidR="0043449B" w:rsidRPr="00FC0855" w:rsidRDefault="0043449B" w:rsidP="00DF2CFB">
      <w:pPr>
        <w:autoSpaceDE w:val="0"/>
        <w:autoSpaceDN w:val="0"/>
        <w:adjustRightInd w:val="0"/>
        <w:spacing w:after="0" w:line="240" w:lineRule="auto"/>
        <w:contextualSpacing/>
        <w:mirrorIndents/>
        <w:jc w:val="both"/>
        <w:rPr>
          <w:rFonts w:ascii="Open Sans Light" w:hAnsi="Open Sans Light" w:cs="Open Sans Light"/>
          <w:b/>
          <w:bCs/>
          <w:noProof w:val="0"/>
          <w:sz w:val="20"/>
          <w:szCs w:val="20"/>
        </w:rPr>
      </w:pPr>
    </w:p>
    <w:p w:rsidR="0043449B" w:rsidRPr="00FC0855"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I. A pályázó adatai</w:t>
      </w:r>
    </w:p>
    <w:p w:rsidR="0043449B" w:rsidRPr="00FC0855" w:rsidRDefault="0043449B" w:rsidP="00510008">
      <w:pPr>
        <w:numPr>
          <w:ilvl w:val="0"/>
          <w:numId w:val="5"/>
        </w:numPr>
        <w:suppressAutoHyphens/>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Kitöltendő, ha a pályázó gazdasági társaság:</w:t>
      </w:r>
    </w:p>
    <w:tbl>
      <w:tblPr>
        <w:tblStyle w:val="Rcsostblzat14"/>
        <w:tblW w:w="9172" w:type="dxa"/>
        <w:tblLook w:val="04A0" w:firstRow="1" w:lastRow="0" w:firstColumn="1" w:lastColumn="0" w:noHBand="0" w:noVBand="1"/>
      </w:tblPr>
      <w:tblGrid>
        <w:gridCol w:w="4353"/>
        <w:gridCol w:w="4819"/>
      </w:tblGrid>
      <w:tr w:rsidR="0043449B" w:rsidRPr="00FC0855" w:rsidTr="0043449B">
        <w:tc>
          <w:tcPr>
            <w:tcW w:w="4353"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FC0855">
              <w:rPr>
                <w:rFonts w:ascii="Open Sans Light" w:hAnsi="Open Sans Light" w:cs="Open Sans Light"/>
                <w:b/>
                <w:bCs/>
                <w:noProof w:val="0"/>
              </w:rPr>
              <w:t>Cégneve</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FC0855" w:rsidTr="0043449B">
        <w:tc>
          <w:tcPr>
            <w:tcW w:w="4353"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FC0855">
              <w:rPr>
                <w:rFonts w:ascii="Open Sans Light" w:hAnsi="Open Sans Light" w:cs="Open Sans Light"/>
                <w:bCs/>
                <w:noProof w:val="0"/>
              </w:rPr>
              <w:t>Székhelye</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p>
        </w:tc>
      </w:tr>
      <w:tr w:rsidR="0043449B" w:rsidRPr="00FC0855" w:rsidTr="0043449B">
        <w:tc>
          <w:tcPr>
            <w:tcW w:w="4353" w:type="dxa"/>
          </w:tcPr>
          <w:p w:rsidR="0043449B" w:rsidRPr="00FC0855" w:rsidRDefault="00DF2CF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Pr>
                <w:rFonts w:ascii="Open Sans Light" w:hAnsi="Open Sans Light" w:cs="Open Sans Light"/>
                <w:bCs/>
                <w:noProof w:val="0"/>
              </w:rPr>
              <w:t xml:space="preserve">Cégjegyzékszáma / </w:t>
            </w:r>
            <w:r w:rsidR="0043449B" w:rsidRPr="00FC0855">
              <w:rPr>
                <w:rFonts w:ascii="Open Sans Light" w:hAnsi="Open Sans Light" w:cs="Open Sans Light"/>
                <w:bCs/>
                <w:noProof w:val="0"/>
              </w:rPr>
              <w:t>Nyilvántartási száma</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FC0855" w:rsidTr="0043449B">
        <w:tc>
          <w:tcPr>
            <w:tcW w:w="4353"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FC0855">
              <w:rPr>
                <w:rFonts w:ascii="Open Sans Light" w:hAnsi="Open Sans Light" w:cs="Open Sans Light"/>
                <w:bCs/>
                <w:noProof w:val="0"/>
              </w:rPr>
              <w:t>Adószáma</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FC0855" w:rsidTr="0043449B">
        <w:tc>
          <w:tcPr>
            <w:tcW w:w="4353"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FC0855">
              <w:rPr>
                <w:rFonts w:ascii="Open Sans Light" w:hAnsi="Open Sans Light" w:cs="Open Sans Light"/>
                <w:b/>
                <w:bCs/>
                <w:noProof w:val="0"/>
              </w:rPr>
              <w:t>Képviselőjének neve</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bl>
    <w:p w:rsidR="0043449B" w:rsidRPr="00FC0855" w:rsidRDefault="0043449B" w:rsidP="0043449B">
      <w:pPr>
        <w:autoSpaceDE w:val="0"/>
        <w:autoSpaceDN w:val="0"/>
        <w:adjustRightInd w:val="0"/>
        <w:spacing w:after="0" w:line="240" w:lineRule="auto"/>
        <w:ind w:left="564" w:firstLine="145"/>
        <w:contextualSpacing/>
        <w:mirrorIndents/>
        <w:jc w:val="both"/>
        <w:rPr>
          <w:rFonts w:ascii="Open Sans Light" w:hAnsi="Open Sans Light" w:cs="Open Sans Light"/>
          <w:bCs/>
          <w:noProof w:val="0"/>
          <w:sz w:val="20"/>
          <w:szCs w:val="20"/>
        </w:rPr>
      </w:pPr>
    </w:p>
    <w:p w:rsidR="0043449B" w:rsidRPr="00FC0855" w:rsidRDefault="0043449B" w:rsidP="00510008">
      <w:pPr>
        <w:numPr>
          <w:ilvl w:val="0"/>
          <w:numId w:val="5"/>
        </w:numPr>
        <w:autoSpaceDE w:val="0"/>
        <w:autoSpaceDN w:val="0"/>
        <w:adjustRightInd w:val="0"/>
        <w:spacing w:after="0" w:line="240" w:lineRule="auto"/>
        <w:ind w:left="714" w:hanging="357"/>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Kitöltendő, ha a pályázó gazdasági társaságnak nem minősülő egyéb szervezet:</w:t>
      </w:r>
    </w:p>
    <w:tbl>
      <w:tblPr>
        <w:tblStyle w:val="Rcsostblzat14"/>
        <w:tblW w:w="9172" w:type="dxa"/>
        <w:tblLook w:val="04A0" w:firstRow="1" w:lastRow="0" w:firstColumn="1" w:lastColumn="0" w:noHBand="0" w:noVBand="1"/>
      </w:tblPr>
      <w:tblGrid>
        <w:gridCol w:w="4353"/>
        <w:gridCol w:w="4819"/>
      </w:tblGrid>
      <w:tr w:rsidR="0043449B" w:rsidRPr="00FC0855" w:rsidTr="0043449B">
        <w:tc>
          <w:tcPr>
            <w:tcW w:w="4353"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FC0855">
              <w:rPr>
                <w:rFonts w:ascii="Open Sans Light" w:hAnsi="Open Sans Light" w:cs="Open Sans Light"/>
                <w:b/>
                <w:bCs/>
                <w:noProof w:val="0"/>
              </w:rPr>
              <w:t>Neve</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6360A8" w:rsidRPr="00FC0855" w:rsidTr="0043449B">
        <w:tc>
          <w:tcPr>
            <w:tcW w:w="4353" w:type="dxa"/>
          </w:tcPr>
          <w:p w:rsidR="006360A8" w:rsidRPr="00FC0855" w:rsidRDefault="006360A8" w:rsidP="0043449B">
            <w:pPr>
              <w:autoSpaceDE w:val="0"/>
              <w:autoSpaceDN w:val="0"/>
              <w:adjustRightInd w:val="0"/>
              <w:contextualSpacing/>
              <w:mirrorIndents/>
              <w:jc w:val="both"/>
              <w:rPr>
                <w:rFonts w:ascii="Open Sans Light" w:hAnsi="Open Sans Light" w:cs="Open Sans Light"/>
                <w:bCs/>
                <w:noProof w:val="0"/>
              </w:rPr>
            </w:pPr>
            <w:r w:rsidRPr="00FC0855">
              <w:rPr>
                <w:rFonts w:ascii="Open Sans Light" w:hAnsi="Open Sans Light" w:cs="Open Sans Light"/>
                <w:bCs/>
                <w:noProof w:val="0"/>
              </w:rPr>
              <w:t>Székhelye</w:t>
            </w:r>
          </w:p>
        </w:tc>
        <w:tc>
          <w:tcPr>
            <w:tcW w:w="4819" w:type="dxa"/>
          </w:tcPr>
          <w:p w:rsidR="006360A8" w:rsidRPr="00FC0855" w:rsidRDefault="006360A8" w:rsidP="0043449B">
            <w:pPr>
              <w:autoSpaceDE w:val="0"/>
              <w:autoSpaceDN w:val="0"/>
              <w:adjustRightInd w:val="0"/>
              <w:contextualSpacing/>
              <w:mirrorIndents/>
              <w:jc w:val="both"/>
              <w:rPr>
                <w:rFonts w:ascii="Open Sans Light" w:hAnsi="Open Sans Light" w:cs="Open Sans Light"/>
                <w:b/>
                <w:bCs/>
                <w:noProof w:val="0"/>
              </w:rPr>
            </w:pPr>
          </w:p>
        </w:tc>
      </w:tr>
      <w:tr w:rsidR="0043449B" w:rsidRPr="00FC0855" w:rsidTr="0043449B">
        <w:tc>
          <w:tcPr>
            <w:tcW w:w="4353"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FC0855">
              <w:rPr>
                <w:rFonts w:ascii="Open Sans Light" w:hAnsi="Open Sans Light" w:cs="Open Sans Light"/>
                <w:bCs/>
                <w:noProof w:val="0"/>
              </w:rPr>
              <w:t>Nyilvántartásba vételi okiratának száma</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FC0855" w:rsidTr="0043449B">
        <w:tc>
          <w:tcPr>
            <w:tcW w:w="4353"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FC0855">
              <w:rPr>
                <w:rFonts w:ascii="Open Sans Light" w:hAnsi="Open Sans Light" w:cs="Open Sans Light"/>
                <w:bCs/>
                <w:noProof w:val="0"/>
              </w:rPr>
              <w:t>Nyilvántartásba vevő szerv megnevezése</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52A5" w:rsidRPr="00FC0855" w:rsidTr="0043449B">
        <w:tc>
          <w:tcPr>
            <w:tcW w:w="4353" w:type="dxa"/>
          </w:tcPr>
          <w:p w:rsidR="004352A5" w:rsidRPr="00FC0855" w:rsidRDefault="004352A5" w:rsidP="0043449B">
            <w:pPr>
              <w:autoSpaceDE w:val="0"/>
              <w:autoSpaceDN w:val="0"/>
              <w:adjustRightInd w:val="0"/>
              <w:contextualSpacing/>
              <w:mirrorIndents/>
              <w:jc w:val="both"/>
              <w:rPr>
                <w:rFonts w:ascii="Open Sans Light" w:hAnsi="Open Sans Light" w:cs="Open Sans Light"/>
                <w:bCs/>
                <w:noProof w:val="0"/>
              </w:rPr>
            </w:pPr>
            <w:r>
              <w:rPr>
                <w:rFonts w:ascii="Open Sans Light" w:hAnsi="Open Sans Light" w:cs="Open Sans Light"/>
                <w:bCs/>
                <w:noProof w:val="0"/>
              </w:rPr>
              <w:t>Adószáma</w:t>
            </w:r>
          </w:p>
        </w:tc>
        <w:tc>
          <w:tcPr>
            <w:tcW w:w="4819" w:type="dxa"/>
          </w:tcPr>
          <w:p w:rsidR="004352A5" w:rsidRPr="00FC0855" w:rsidRDefault="004352A5" w:rsidP="0043449B">
            <w:pPr>
              <w:autoSpaceDE w:val="0"/>
              <w:autoSpaceDN w:val="0"/>
              <w:adjustRightInd w:val="0"/>
              <w:contextualSpacing/>
              <w:mirrorIndents/>
              <w:jc w:val="both"/>
              <w:rPr>
                <w:rFonts w:ascii="Open Sans Light" w:hAnsi="Open Sans Light" w:cs="Open Sans Light"/>
                <w:b/>
                <w:bCs/>
                <w:noProof w:val="0"/>
              </w:rPr>
            </w:pPr>
          </w:p>
        </w:tc>
      </w:tr>
      <w:tr w:rsidR="0043449B" w:rsidRPr="00FC0855" w:rsidTr="0043449B">
        <w:tc>
          <w:tcPr>
            <w:tcW w:w="4353"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FC0855">
              <w:rPr>
                <w:rFonts w:ascii="Open Sans Light" w:hAnsi="Open Sans Light" w:cs="Open Sans Light"/>
                <w:b/>
                <w:bCs/>
                <w:noProof w:val="0"/>
              </w:rPr>
              <w:t>Képviselőjének neve</w:t>
            </w:r>
          </w:p>
        </w:tc>
        <w:tc>
          <w:tcPr>
            <w:tcW w:w="4819" w:type="dxa"/>
          </w:tcPr>
          <w:p w:rsidR="0043449B" w:rsidRPr="00FC0855"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bl>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II. De minimis nyilatkozat</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Nyilatkozom, hogy az adott pénzügyi évben, valamint az azt megelőző 2 pénzügyi évben de minimis támogatásban (beleértve az Önkormányzattól kapott támogatásokat is) az alábbiak szerint részesültem, valamint az alábbi, még el nem</w:t>
      </w:r>
      <w:r w:rsidR="004352A5">
        <w:rPr>
          <w:rFonts w:ascii="Open Sans Light" w:hAnsi="Open Sans Light" w:cs="Open Sans Light"/>
          <w:bCs/>
          <w:noProof w:val="0"/>
          <w:sz w:val="20"/>
          <w:szCs w:val="20"/>
        </w:rPr>
        <w:t xml:space="preserve"> bírált kérelmeket nyújtottam be:</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43449B" w:rsidRPr="00FC0855" w:rsidTr="0043449B">
        <w:trPr>
          <w:jc w:val="center"/>
        </w:trPr>
        <w:tc>
          <w:tcPr>
            <w:tcW w:w="2516" w:type="dxa"/>
            <w:vAlign w:val="center"/>
          </w:tcPr>
          <w:p w:rsidR="0043449B" w:rsidRPr="00FC0855"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FC0855">
              <w:rPr>
                <w:rFonts w:ascii="Open Sans Light" w:hAnsi="Open Sans Light" w:cs="Open Sans Light"/>
                <w:bCs/>
                <w:noProof w:val="0"/>
                <w:sz w:val="20"/>
                <w:szCs w:val="20"/>
              </w:rPr>
              <w:t>Támogató szerv megnevezése</w:t>
            </w:r>
          </w:p>
        </w:tc>
        <w:tc>
          <w:tcPr>
            <w:tcW w:w="2746" w:type="dxa"/>
            <w:vAlign w:val="center"/>
          </w:tcPr>
          <w:p w:rsidR="0043449B" w:rsidRPr="00FC0855"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FC0855">
              <w:rPr>
                <w:rFonts w:ascii="Open Sans Light" w:hAnsi="Open Sans Light" w:cs="Open Sans Light"/>
                <w:bCs/>
                <w:noProof w:val="0"/>
                <w:sz w:val="20"/>
                <w:szCs w:val="20"/>
              </w:rPr>
              <w:t>Támogatás nyújtás időpontja</w:t>
            </w:r>
          </w:p>
          <w:p w:rsidR="0043449B" w:rsidRPr="00FC0855"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FC0855">
              <w:rPr>
                <w:rFonts w:ascii="Open Sans Light" w:hAnsi="Open Sans Light" w:cs="Open Sans Light"/>
                <w:bCs/>
                <w:noProof w:val="0"/>
                <w:sz w:val="20"/>
                <w:szCs w:val="20"/>
              </w:rPr>
              <w:t>(a tá</w:t>
            </w:r>
            <w:r w:rsidR="00B96355" w:rsidRPr="00FC0855">
              <w:rPr>
                <w:rFonts w:ascii="Open Sans Light" w:hAnsi="Open Sans Light" w:cs="Open Sans Light"/>
                <w:bCs/>
                <w:noProof w:val="0"/>
                <w:sz w:val="20"/>
                <w:szCs w:val="20"/>
              </w:rPr>
              <w:t xml:space="preserve">mogatást megítélő okirat dátuma </w:t>
            </w:r>
            <w:r w:rsidRPr="00FC0855">
              <w:rPr>
                <w:rFonts w:ascii="Open Sans Light" w:hAnsi="Open Sans Light" w:cs="Open Sans Light"/>
                <w:bCs/>
                <w:noProof w:val="0"/>
                <w:sz w:val="20"/>
                <w:szCs w:val="20"/>
              </w:rPr>
              <w:t>szerint)</w:t>
            </w:r>
          </w:p>
        </w:tc>
        <w:tc>
          <w:tcPr>
            <w:tcW w:w="2278" w:type="dxa"/>
            <w:vAlign w:val="center"/>
          </w:tcPr>
          <w:p w:rsidR="0043449B" w:rsidRPr="00FC0855"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FC0855">
              <w:rPr>
                <w:rFonts w:ascii="Open Sans Light" w:hAnsi="Open Sans Light" w:cs="Open Sans Light"/>
                <w:bCs/>
                <w:noProof w:val="0"/>
                <w:sz w:val="20"/>
                <w:szCs w:val="20"/>
              </w:rPr>
              <w:t>Támogatás összege</w:t>
            </w:r>
          </w:p>
          <w:p w:rsidR="0043449B" w:rsidRPr="00FC0855"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FC0855">
              <w:rPr>
                <w:rFonts w:ascii="Open Sans Light" w:hAnsi="Open Sans Light" w:cs="Open Sans Light"/>
                <w:bCs/>
                <w:noProof w:val="0"/>
                <w:sz w:val="20"/>
                <w:szCs w:val="20"/>
              </w:rPr>
              <w:t>(Ft)</w:t>
            </w:r>
          </w:p>
        </w:tc>
        <w:tc>
          <w:tcPr>
            <w:tcW w:w="1915" w:type="dxa"/>
            <w:vAlign w:val="center"/>
          </w:tcPr>
          <w:p w:rsidR="0043449B" w:rsidRPr="00FC0855"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FC0855">
              <w:rPr>
                <w:rFonts w:ascii="Open Sans Light" w:hAnsi="Open Sans Light" w:cs="Open Sans Light"/>
                <w:bCs/>
                <w:noProof w:val="0"/>
                <w:sz w:val="20"/>
                <w:szCs w:val="20"/>
              </w:rPr>
              <w:t>A támogatás támogatástartalma</w:t>
            </w:r>
          </w:p>
          <w:p w:rsidR="0043449B" w:rsidRPr="00FC0855"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FC0855">
              <w:rPr>
                <w:rFonts w:ascii="Open Sans Light" w:hAnsi="Open Sans Light" w:cs="Open Sans Light"/>
                <w:bCs/>
                <w:noProof w:val="0"/>
                <w:sz w:val="20"/>
                <w:szCs w:val="20"/>
              </w:rPr>
              <w:t>(Ft)=(euró)</w:t>
            </w:r>
          </w:p>
        </w:tc>
      </w:tr>
      <w:tr w:rsidR="0043449B" w:rsidRPr="00FC0855" w:rsidTr="0043449B">
        <w:trPr>
          <w:jc w:val="center"/>
        </w:trPr>
        <w:tc>
          <w:tcPr>
            <w:tcW w:w="2516" w:type="dxa"/>
            <w:vAlign w:val="center"/>
          </w:tcPr>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FC0855" w:rsidTr="0043449B">
        <w:trPr>
          <w:jc w:val="center"/>
        </w:trPr>
        <w:tc>
          <w:tcPr>
            <w:tcW w:w="2516"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FC0855" w:rsidTr="0043449B">
        <w:trPr>
          <w:jc w:val="center"/>
        </w:trPr>
        <w:tc>
          <w:tcPr>
            <w:tcW w:w="2516"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FC0855" w:rsidTr="0043449B">
        <w:trPr>
          <w:jc w:val="center"/>
        </w:trPr>
        <w:tc>
          <w:tcPr>
            <w:tcW w:w="2516"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FC0855"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bl>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Kelt:</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DF2CFB" w:rsidP="00DD2A6A">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Pr>
          <w:rFonts w:ascii="Open Sans Light" w:hAnsi="Open Sans Light" w:cs="Open Sans Light"/>
          <w:bCs/>
          <w:noProof w:val="0"/>
          <w:sz w:val="20"/>
          <w:szCs w:val="20"/>
        </w:rPr>
        <w:tab/>
      </w:r>
      <w:r>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ab/>
        <w:t>................………………………………………...</w:t>
      </w:r>
    </w:p>
    <w:p w:rsidR="0043449B" w:rsidRPr="00FC0855" w:rsidRDefault="00DD2A6A" w:rsidP="00DD2A6A">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Nyilatkozattételre jogosult aláírása</w:t>
      </w:r>
    </w:p>
    <w:p w:rsidR="00DF2CFB" w:rsidRPr="004B79AB" w:rsidRDefault="0043449B" w:rsidP="00DF2CFB">
      <w:pPr>
        <w:pStyle w:val="lfej"/>
        <w:rPr>
          <w:rFonts w:ascii="Nexa Regular" w:hAnsi="Nexa Regular" w:cs="Open Sans"/>
          <w:color w:val="0E465E"/>
          <w:sz w:val="16"/>
          <w:szCs w:val="16"/>
        </w:rPr>
      </w:pPr>
      <w:r w:rsidRPr="00FC0855">
        <w:rPr>
          <w:rFonts w:ascii="Open Sans Light" w:hAnsi="Open Sans Light" w:cs="Open Sans Light"/>
          <w:bCs/>
          <w:noProof w:val="0"/>
          <w:sz w:val="20"/>
          <w:szCs w:val="20"/>
        </w:rPr>
        <w:br w:type="page"/>
      </w:r>
      <w:r w:rsidR="00DF2CFB" w:rsidRPr="004B79AB">
        <w:rPr>
          <w:lang w:eastAsia="hu-HU"/>
        </w:rPr>
        <w:drawing>
          <wp:inline distT="0" distB="0" distL="0" distR="0" wp14:anchorId="6F6D8D2B" wp14:editId="58CDA953">
            <wp:extent cx="2540635" cy="99441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43449B" w:rsidRPr="00DF2CFB" w:rsidRDefault="00DF2CFB" w:rsidP="00DF2CFB">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43449B" w:rsidRPr="00FC0855" w:rsidRDefault="0043449B" w:rsidP="0043449B">
      <w:pPr>
        <w:spacing w:after="0" w:line="240" w:lineRule="auto"/>
        <w:ind w:left="720"/>
        <w:contextualSpacing/>
        <w:mirrorIndents/>
        <w:rPr>
          <w:rFonts w:ascii="Open Sans Light" w:hAnsi="Open Sans Light" w:cs="Open Sans Light"/>
          <w:bCs/>
          <w:noProof w:val="0"/>
          <w:color w:val="FF0000"/>
          <w:sz w:val="20"/>
          <w:szCs w:val="20"/>
        </w:rPr>
      </w:pPr>
    </w:p>
    <w:p w:rsidR="0043449B" w:rsidRPr="00FC0855" w:rsidRDefault="0043449B" w:rsidP="0043449B">
      <w:pPr>
        <w:spacing w:after="0" w:line="240" w:lineRule="auto"/>
        <w:contextualSpacing/>
        <w:mirrorIndents/>
        <w:jc w:val="center"/>
        <w:rPr>
          <w:rFonts w:ascii="Open Sans Light" w:hAnsi="Open Sans Light" w:cs="Open Sans Light"/>
          <w:b/>
          <w:bCs/>
          <w:caps/>
          <w:noProof w:val="0"/>
          <w:sz w:val="24"/>
          <w:szCs w:val="24"/>
        </w:rPr>
      </w:pPr>
      <w:r w:rsidRPr="00FC0855">
        <w:rPr>
          <w:rFonts w:ascii="Open Sans Light" w:hAnsi="Open Sans Light" w:cs="Open Sans Light"/>
          <w:b/>
          <w:bCs/>
          <w:caps/>
          <w:noProof w:val="0"/>
          <w:sz w:val="24"/>
          <w:szCs w:val="24"/>
        </w:rPr>
        <w:t>Összeférhetetlenségi és érintettségi nyilatkozatok</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A) Összeférhetetlenség</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Jelen nyilatkozat I. pontjában megnevezett pályázó hivatalos képviselőjeként büntetőjogi felelősségem tudatában kijelentem, hogy a jelen nyilatkozat II. pontjában jelölt pályázatom vonatkozásában a 2007. évi CLXXXI. törvény 6. §-ában foglalt összeférhetetlenség (lsd. 1. sz. melléklet)</w:t>
      </w:r>
    </w:p>
    <w:p w:rsidR="0043449B" w:rsidRPr="00FC0855"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fennáll</w:t>
      </w:r>
    </w:p>
    <w:p w:rsidR="0043449B" w:rsidRPr="00FC0855"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nem áll fenn.</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 (A megfelelő részt kérjük aláhúzni!)</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FC0855">
        <w:rPr>
          <w:rFonts w:ascii="Open Sans Light" w:hAnsi="Open Sans Light" w:cs="Open Sans Light"/>
          <w:bCs/>
          <w:noProof w:val="0"/>
          <w:sz w:val="20"/>
          <w:szCs w:val="20"/>
          <w:lang w:eastAsia="hu-HU"/>
        </w:rPr>
        <w:t>Amennyiben összeférhetetlenség áll fenn, az összeférhetetlenség alapjául szolgáló körülmény:</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FC0855">
        <w:rPr>
          <w:rFonts w:ascii="Open Sans Light" w:hAnsi="Open Sans Light" w:cs="Open Sans Light"/>
          <w:bCs/>
          <w:noProof w:val="0"/>
          <w:sz w:val="20"/>
          <w:szCs w:val="20"/>
          <w:lang w:eastAsia="hu-HU"/>
        </w:rPr>
        <w:t xml:space="preserve"> </w:t>
      </w:r>
    </w:p>
    <w:p w:rsidR="0043449B" w:rsidRPr="00FC0855"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w:t>
      </w:r>
    </w:p>
    <w:p w:rsidR="0043449B" w:rsidRPr="00FC0855"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FC0855">
        <w:rPr>
          <w:rFonts w:ascii="Open Sans Light" w:hAnsi="Open Sans Light" w:cs="Open Sans Light"/>
          <w:bCs/>
          <w:noProof w:val="0"/>
          <w:sz w:val="20"/>
          <w:szCs w:val="20"/>
          <w:lang w:eastAsia="hu-HU"/>
        </w:rPr>
        <w:t>A fennálló összeférhetetlenség megszüntetése érdekében a következő intézkedésekre került sor:</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p>
    <w:p w:rsidR="0043449B" w:rsidRPr="00FC0855"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w:t>
      </w:r>
    </w:p>
    <w:p w:rsidR="0043449B" w:rsidRPr="00FC0855"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………………………………………………………………………………………………………………………………………………………………………Kelt:</w:t>
      </w:r>
    </w:p>
    <w:p w:rsidR="0043449B" w:rsidRPr="00FC0855" w:rsidRDefault="00DF2CFB"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ab/>
        <w:t>................………………………………………...</w:t>
      </w:r>
    </w:p>
    <w:p w:rsidR="0043449B" w:rsidRPr="00FC0855" w:rsidRDefault="007F27A4"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Nyilatkozattételre jogosult aláírása</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B) Érintettség</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Jelen nyilatkozat I. pontjában megnevezett pályázó hivatalos képviselőjeként büntetőjogi felelősségem tudatában kijelentem, hogy a jelen nyilatkozat II. pontjában jelölt pályázatom vonatkozásában a 2007. évi CLXXXI. törvény </w:t>
      </w:r>
      <w:r w:rsidR="00D82993">
        <w:rPr>
          <w:rFonts w:ascii="Open Sans Light" w:hAnsi="Open Sans Light" w:cs="Open Sans Light"/>
          <w:bCs/>
          <w:noProof w:val="0"/>
          <w:sz w:val="20"/>
          <w:szCs w:val="20"/>
        </w:rPr>
        <w:t>8. § foglalt érintettség (lsd. Jogszabályi k</w:t>
      </w:r>
      <w:r w:rsidRPr="00FC0855">
        <w:rPr>
          <w:rFonts w:ascii="Open Sans Light" w:hAnsi="Open Sans Light" w:cs="Open Sans Light"/>
          <w:bCs/>
          <w:noProof w:val="0"/>
          <w:sz w:val="20"/>
          <w:szCs w:val="20"/>
        </w:rPr>
        <w:t>ivonat)</w:t>
      </w:r>
    </w:p>
    <w:p w:rsidR="0043449B" w:rsidRPr="00FC0855"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fennáll</w:t>
      </w:r>
    </w:p>
    <w:p w:rsidR="0043449B" w:rsidRPr="00FC0855"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FC0855">
        <w:rPr>
          <w:rFonts w:ascii="Open Sans Light" w:hAnsi="Open Sans Light" w:cs="Open Sans Light"/>
          <w:b/>
          <w:bCs/>
          <w:noProof w:val="0"/>
          <w:sz w:val="20"/>
          <w:szCs w:val="20"/>
        </w:rPr>
        <w:t>nem áll fenn.</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 (A megfelelő részt kérjük aláhúzni!)</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Amennyiben érintettség áll fenn, az érintettség alapjául szolgáló körülmény:</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w:t>
      </w:r>
    </w:p>
    <w:p w:rsidR="0043449B" w:rsidRPr="00FC0855"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A fennálló érintettséggel kapcsolatban a 2007. évi CLXXXI. törvényben foglalt előírásoknak eleget tettem.</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FC0855">
        <w:rPr>
          <w:rFonts w:ascii="Open Sans Light" w:hAnsi="Open Sans Light" w:cs="Open Sans Light"/>
          <w:bCs/>
          <w:noProof w:val="0"/>
          <w:sz w:val="20"/>
          <w:szCs w:val="20"/>
        </w:rPr>
        <w:t xml:space="preserve">Kelt: </w:t>
      </w:r>
    </w:p>
    <w:p w:rsidR="0043449B" w:rsidRPr="00FC0855" w:rsidRDefault="0043449B"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t>................………………………………………...</w:t>
      </w:r>
    </w:p>
    <w:p w:rsidR="0043449B" w:rsidRPr="00FC0855" w:rsidRDefault="007F27A4"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Pr="00FC0855">
        <w:rPr>
          <w:rFonts w:ascii="Open Sans Light" w:hAnsi="Open Sans Light" w:cs="Open Sans Light"/>
          <w:bCs/>
          <w:noProof w:val="0"/>
          <w:sz w:val="20"/>
          <w:szCs w:val="20"/>
        </w:rPr>
        <w:tab/>
      </w:r>
      <w:r w:rsidR="0043449B" w:rsidRPr="00FC0855">
        <w:rPr>
          <w:rFonts w:ascii="Open Sans Light" w:hAnsi="Open Sans Light" w:cs="Open Sans Light"/>
          <w:bCs/>
          <w:noProof w:val="0"/>
          <w:sz w:val="20"/>
          <w:szCs w:val="20"/>
        </w:rPr>
        <w:t>Nyilatkozattételre jogosult aláírása</w:t>
      </w:r>
    </w:p>
    <w:p w:rsidR="0043449B" w:rsidRPr="00FC0855"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DF2CFB" w:rsidRPr="004B79AB" w:rsidRDefault="00DF2CFB" w:rsidP="00DF2CFB">
      <w:pPr>
        <w:pStyle w:val="lfej"/>
        <w:rPr>
          <w:rFonts w:ascii="Nexa Regular" w:hAnsi="Nexa Regular" w:cs="Open Sans"/>
          <w:color w:val="0E465E"/>
          <w:sz w:val="16"/>
          <w:szCs w:val="16"/>
        </w:rPr>
      </w:pPr>
      <w:r w:rsidRPr="004B79AB">
        <w:rPr>
          <w:lang w:eastAsia="hu-HU"/>
        </w:rPr>
        <w:drawing>
          <wp:inline distT="0" distB="0" distL="0" distR="0" wp14:anchorId="1A8FEF85" wp14:editId="1EE47B03">
            <wp:extent cx="2540635" cy="99441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DF2CFB" w:rsidRPr="004B79AB" w:rsidRDefault="00DF2CFB" w:rsidP="00DF2CFB">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DF2CFB" w:rsidRPr="004B79AB" w:rsidRDefault="00DF2CFB" w:rsidP="00DF2CF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52A5" w:rsidRPr="004B79AB" w:rsidRDefault="004352A5" w:rsidP="004352A5">
      <w:pPr>
        <w:autoSpaceDE w:val="0"/>
        <w:autoSpaceDN w:val="0"/>
        <w:adjustRightInd w:val="0"/>
        <w:spacing w:after="120" w:line="240" w:lineRule="auto"/>
        <w:jc w:val="center"/>
        <w:rPr>
          <w:rFonts w:ascii="Open Sans Light" w:hAnsi="Open Sans Light" w:cs="Open Sans Light"/>
          <w:b/>
          <w:bCs/>
          <w:noProof w:val="0"/>
          <w:sz w:val="16"/>
          <w:szCs w:val="16"/>
        </w:rPr>
      </w:pPr>
      <w:r w:rsidRPr="004B79AB">
        <w:rPr>
          <w:rFonts w:ascii="Open Sans Light" w:hAnsi="Open Sans Light" w:cs="Open Sans Light"/>
          <w:b/>
          <w:bCs/>
          <w:noProof w:val="0"/>
          <w:sz w:val="16"/>
          <w:szCs w:val="16"/>
        </w:rPr>
        <w:t>JOGSZABÁLYI KIVONAT</w:t>
      </w:r>
    </w:p>
    <w:p w:rsidR="004352A5" w:rsidRPr="004B79AB" w:rsidRDefault="004352A5" w:rsidP="004352A5">
      <w:pPr>
        <w:autoSpaceDE w:val="0"/>
        <w:autoSpaceDN w:val="0"/>
        <w:adjustRightInd w:val="0"/>
        <w:spacing w:after="120" w:line="240" w:lineRule="auto"/>
        <w:jc w:val="center"/>
        <w:rPr>
          <w:rFonts w:ascii="Open Sans Light" w:hAnsi="Open Sans Light" w:cs="Open Sans Light"/>
          <w:b/>
          <w:bCs/>
          <w:iCs/>
          <w:noProof w:val="0"/>
          <w:sz w:val="16"/>
          <w:szCs w:val="16"/>
        </w:rPr>
      </w:pPr>
      <w:r w:rsidRPr="004B79AB">
        <w:rPr>
          <w:rFonts w:ascii="Open Sans Light" w:hAnsi="Open Sans Light" w:cs="Open Sans Light"/>
          <w:b/>
          <w:bCs/>
          <w:noProof w:val="0"/>
          <w:sz w:val="16"/>
          <w:szCs w:val="16"/>
        </w:rPr>
        <w:t xml:space="preserve">A </w:t>
      </w:r>
      <w:r w:rsidRPr="004B79AB">
        <w:rPr>
          <w:rFonts w:ascii="Open Sans Light" w:hAnsi="Open Sans Light" w:cs="Open Sans Light"/>
          <w:b/>
          <w:bCs/>
          <w:iCs/>
          <w:noProof w:val="0"/>
          <w:sz w:val="16"/>
          <w:szCs w:val="16"/>
        </w:rPr>
        <w:t xml:space="preserve">KÖZPÉNZEKBŐL NYÚJTOTT TÁMOGATÁSOK ÁTLÁTHATÓSÁGÁRÓL SZÓLÓ </w:t>
      </w:r>
    </w:p>
    <w:p w:rsidR="004352A5" w:rsidRPr="004B79AB" w:rsidRDefault="004352A5" w:rsidP="004352A5">
      <w:pPr>
        <w:autoSpaceDE w:val="0"/>
        <w:autoSpaceDN w:val="0"/>
        <w:adjustRightInd w:val="0"/>
        <w:spacing w:after="120" w:line="240" w:lineRule="auto"/>
        <w:jc w:val="center"/>
        <w:rPr>
          <w:rFonts w:ascii="Open Sans Light" w:hAnsi="Open Sans Light" w:cs="Open Sans Light"/>
          <w:b/>
          <w:bCs/>
          <w:iCs/>
          <w:noProof w:val="0"/>
          <w:sz w:val="16"/>
          <w:szCs w:val="16"/>
        </w:rPr>
      </w:pPr>
      <w:r w:rsidRPr="004B79AB">
        <w:rPr>
          <w:rFonts w:ascii="Open Sans Light" w:hAnsi="Open Sans Light" w:cs="Open Sans Light"/>
          <w:b/>
          <w:bCs/>
          <w:noProof w:val="0"/>
          <w:sz w:val="16"/>
          <w:szCs w:val="16"/>
        </w:rPr>
        <w:t>2007. ÉVI CLXXXI. TÖRVÉNYBŐL</w:t>
      </w:r>
    </w:p>
    <w:p w:rsidR="004352A5" w:rsidRPr="004B79AB" w:rsidRDefault="004352A5" w:rsidP="004352A5">
      <w:pPr>
        <w:autoSpaceDE w:val="0"/>
        <w:autoSpaceDN w:val="0"/>
        <w:adjustRightInd w:val="0"/>
        <w:spacing w:after="0" w:line="240" w:lineRule="auto"/>
        <w:ind w:firstLine="150"/>
        <w:contextualSpacing/>
        <w:mirrorIndents/>
        <w:jc w:val="both"/>
        <w:rPr>
          <w:rFonts w:ascii="Open Sans Light" w:hAnsi="Open Sans Light" w:cs="Open Sans Light"/>
          <w:bCs/>
          <w:noProof w:val="0"/>
          <w:sz w:val="16"/>
          <w:szCs w:val="16"/>
        </w:rPr>
      </w:pPr>
      <w:r w:rsidRPr="004B79AB">
        <w:rPr>
          <w:rFonts w:ascii="Open Sans Light" w:hAnsi="Open Sans Light" w:cs="Open Sans Light"/>
          <w:b/>
          <w:bCs/>
          <w:noProof w:val="0"/>
          <w:sz w:val="16"/>
          <w:szCs w:val="16"/>
        </w:rPr>
        <w:t>2. §</w:t>
      </w:r>
      <w:r w:rsidRPr="004B79AB">
        <w:rPr>
          <w:rFonts w:ascii="Open Sans Light" w:hAnsi="Open Sans Light" w:cs="Open Sans Light"/>
          <w:bCs/>
          <w:noProof w:val="0"/>
          <w:sz w:val="16"/>
          <w:szCs w:val="16"/>
        </w:rPr>
        <w:t xml:space="preserve"> (1) E törvény alkalmazásában</w:t>
      </w:r>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kizárt közjogi tisztségviselő: </w:t>
      </w:r>
      <w:r w:rsidRPr="004B79AB">
        <w:rPr>
          <w:rFonts w:ascii="Open Sans Light" w:eastAsia="Times New Roman" w:hAnsi="Open Sans Light" w:cs="Open Sans Light"/>
          <w:noProof w:val="0"/>
          <w:sz w:val="16"/>
          <w:szCs w:val="16"/>
          <w:lang w:eastAsia="ar-SA"/>
        </w:rPr>
        <w:t>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 w:name="pr25"/>
      <w:bookmarkEnd w:id="2"/>
      <w:r w:rsidRPr="004B79AB">
        <w:rPr>
          <w:rFonts w:ascii="Open Sans Light" w:eastAsia="Times New Roman" w:hAnsi="Open Sans Light" w:cs="Open Sans Light"/>
          <w:i/>
          <w:iCs/>
          <w:noProof w:val="0"/>
          <w:sz w:val="16"/>
          <w:szCs w:val="16"/>
          <w:lang w:eastAsia="ar-SA"/>
        </w:rPr>
        <w:t xml:space="preserve">e) </w:t>
      </w:r>
      <w:r w:rsidRPr="004B79AB">
        <w:rPr>
          <w:rFonts w:ascii="Open Sans Light" w:eastAsia="Times New Roman" w:hAnsi="Open Sans Light" w:cs="Open Sans Light"/>
          <w:noProof w:val="0"/>
          <w:sz w:val="16"/>
          <w:szCs w:val="16"/>
          <w:lang w:eastAsia="ar-SA"/>
        </w:rPr>
        <w:t xml:space="preserve">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w:t>
      </w:r>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a </w:t>
      </w: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pont alá nem tartozó - vezetője és helyettesei;</w:t>
      </w:r>
    </w:p>
    <w:p w:rsidR="004352A5" w:rsidRDefault="004352A5" w:rsidP="004352A5">
      <w:pPr>
        <w:suppressAutoHyphens/>
        <w:spacing w:after="0" w:line="240" w:lineRule="auto"/>
        <w:ind w:left="150" w:right="150"/>
        <w:contextualSpacing/>
        <w:mirrorIndents/>
        <w:jc w:val="both"/>
        <w:rPr>
          <w:rFonts w:ascii="Open Sans Light" w:hAnsi="Open Sans Light" w:cs="Open Sans Light"/>
          <w:noProof w:val="0"/>
          <w:sz w:val="16"/>
          <w:szCs w:val="16"/>
        </w:rPr>
      </w:pPr>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hAnsi="Open Sans Light" w:cs="Open Sans Light"/>
          <w:noProof w:val="0"/>
          <w:sz w:val="16"/>
          <w:szCs w:val="16"/>
        </w:rPr>
        <w:t>(4) E törvény alkalmazásában valamely személy tulajdonában áll</w:t>
      </w:r>
      <w:r>
        <w:rPr>
          <w:rFonts w:ascii="Open Sans Light" w:hAnsi="Open Sans Light" w:cs="Open Sans Light"/>
          <w:noProof w:val="0"/>
          <w:sz w:val="16"/>
          <w:szCs w:val="16"/>
        </w:rPr>
        <w:t>ó gazdasági társaságnak minősül</w:t>
      </w:r>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legalább 5%-os tulajdonában álló nyilvánosan működő részvénytársaság,</w:t>
      </w:r>
      <w:bookmarkStart w:id="3" w:name="pr35"/>
      <w:bookmarkEnd w:id="3"/>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bármilyen arányban tulajdonában álló gazdasági társaság (ide nem értve a nyilvánosan működő részvénytársaságot),</w:t>
      </w:r>
      <w:bookmarkStart w:id="4" w:name="pr36"/>
      <w:bookmarkEnd w:id="4"/>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 tulajdonában álló </w:t>
      </w: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pont szerinti társaság</w:t>
      </w:r>
      <w:bookmarkStart w:id="5" w:name="pr37"/>
      <w:bookmarkEnd w:id="5"/>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ca) </w:t>
      </w:r>
      <w:r w:rsidRPr="004B79AB">
        <w:rPr>
          <w:rFonts w:ascii="Open Sans Light" w:eastAsia="Times New Roman" w:hAnsi="Open Sans Light" w:cs="Open Sans Light"/>
          <w:noProof w:val="0"/>
          <w:sz w:val="16"/>
          <w:szCs w:val="16"/>
          <w:lang w:eastAsia="ar-SA"/>
        </w:rPr>
        <w:t>legalább 5%-os tulajdonában álló nyilvánosan működő részvénytársaság,</w:t>
      </w:r>
      <w:bookmarkStart w:id="6" w:name="pr38"/>
      <w:bookmarkEnd w:id="6"/>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cb) </w:t>
      </w:r>
      <w:r w:rsidRPr="004B79AB">
        <w:rPr>
          <w:rFonts w:ascii="Open Sans Light" w:eastAsia="Times New Roman" w:hAnsi="Open Sans Light" w:cs="Open Sans Light"/>
          <w:noProof w:val="0"/>
          <w:sz w:val="16"/>
          <w:szCs w:val="16"/>
          <w:lang w:eastAsia="ar-SA"/>
        </w:rPr>
        <w:t>bármilyen arányú tulajdonában álló gazdasági társaság (ide nem értve a nyilvánosan működő részvénytársaságot).</w:t>
      </w:r>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b/>
          <w:bCs/>
          <w:noProof w:val="0"/>
          <w:sz w:val="16"/>
          <w:szCs w:val="16"/>
          <w:lang w:eastAsia="ar-SA"/>
        </w:rPr>
      </w:pPr>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6. § </w:t>
      </w:r>
      <w:r w:rsidRPr="004B79AB">
        <w:rPr>
          <w:rFonts w:ascii="Open Sans Light" w:eastAsia="Times New Roman" w:hAnsi="Open Sans Light" w:cs="Open Sans Light"/>
          <w:noProof w:val="0"/>
          <w:sz w:val="16"/>
          <w:szCs w:val="16"/>
          <w:lang w:eastAsia="ar-SA"/>
        </w:rPr>
        <w:t>(1) Nem indulhat pályázóként, és nem részesülhet támogatásban</w:t>
      </w:r>
      <w:bookmarkStart w:id="7" w:name="pr62"/>
      <w:bookmarkEnd w:id="7"/>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aki a pályázati eljárásban döntés-előkészítőként közreműködő vagy döntéshozó,</w:t>
      </w:r>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8" w:name="pr63"/>
      <w:bookmarkEnd w:id="8"/>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kizárt közjogi tisztségviselő,</w:t>
      </w:r>
    </w:p>
    <w:p w:rsidR="004352A5"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9" w:name="pr64"/>
      <w:bookmarkEnd w:id="9"/>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a)-b) </w:t>
      </w:r>
      <w:r w:rsidRPr="004B79AB">
        <w:rPr>
          <w:rFonts w:ascii="Open Sans Light" w:eastAsia="Times New Roman" w:hAnsi="Open Sans Light" w:cs="Open Sans Light"/>
          <w:noProof w:val="0"/>
          <w:sz w:val="16"/>
          <w:szCs w:val="16"/>
          <w:lang w:eastAsia="ar-SA"/>
        </w:rPr>
        <w:t>pont alá tartozó személy közeli hozzátartozója,</w:t>
      </w:r>
      <w:bookmarkStart w:id="10" w:name="pr65"/>
      <w:bookmarkEnd w:id="10"/>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pontban megjelölt személy tulajdonában álló gazdasági társaság,</w:t>
      </w:r>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1" w:name="pr66"/>
      <w:bookmarkEnd w:id="11"/>
      <w:r w:rsidRPr="004B79AB">
        <w:rPr>
          <w:rFonts w:ascii="Open Sans Light" w:eastAsia="Times New Roman" w:hAnsi="Open Sans Light" w:cs="Open Sans Light"/>
          <w:i/>
          <w:iCs/>
          <w:noProof w:val="0"/>
          <w:sz w:val="16"/>
          <w:szCs w:val="16"/>
          <w:lang w:eastAsia="ar-SA"/>
        </w:rPr>
        <w:t>e)</w:t>
      </w:r>
      <w:hyperlink r:id="rId19" w:anchor="lbj7param#lbj7param" w:history="1">
        <w:r w:rsidRPr="004B79AB">
          <w:rPr>
            <w:rFonts w:ascii="Open Sans Light" w:eastAsia="Times New Roman" w:hAnsi="Open Sans Light" w:cs="Open Sans Light"/>
            <w:i/>
            <w:iCs/>
            <w:noProof w:val="0"/>
            <w:color w:val="0000FF"/>
            <w:sz w:val="16"/>
            <w:szCs w:val="16"/>
            <w:u w:val="single"/>
            <w:vertAlign w:val="superscript"/>
            <w:lang w:eastAsia="ar-SA"/>
          </w:rPr>
          <w:t>7</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olyan gazdasági társaság, alapítvány, egyesület, egyház vagy szakszervezet, illetve ezek önálló jogi személyiséggel rendelkező olyan szervezeti egysége, amelyben 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 alá tartozó személy vezető tisztségviselő, az alapítvány kezelő szervének, szervezetének tagja, tisztségviselője, az egyesület, az egyház vagy a szakszervezet ügyintéző vagy képviseleti szervének tagja,</w:t>
      </w:r>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2" w:name="pr67"/>
      <w:bookmarkEnd w:id="12"/>
      <w:r w:rsidRPr="004B79AB">
        <w:rPr>
          <w:rFonts w:ascii="Open Sans Light" w:eastAsia="Times New Roman" w:hAnsi="Open Sans Light" w:cs="Open Sans Light"/>
          <w:i/>
          <w:iCs/>
          <w:noProof w:val="0"/>
          <w:sz w:val="16"/>
          <w:szCs w:val="16"/>
          <w:lang w:eastAsia="ar-SA"/>
        </w:rPr>
        <w:t>f)</w:t>
      </w:r>
      <w:hyperlink r:id="rId20" w:anchor="lbj8param#lbj8param" w:history="1">
        <w:r w:rsidRPr="004B79AB">
          <w:rPr>
            <w:rFonts w:ascii="Open Sans Light" w:eastAsia="Times New Roman" w:hAnsi="Open Sans Light" w:cs="Open Sans Light"/>
            <w:i/>
            <w:iCs/>
            <w:noProof w:val="0"/>
            <w:color w:val="0000FF"/>
            <w:sz w:val="16"/>
            <w:szCs w:val="16"/>
            <w:u w:val="single"/>
            <w:vertAlign w:val="superscript"/>
            <w:lang w:eastAsia="ar-SA"/>
          </w:rPr>
          <w:t>8</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az az egyesület, egyház vagy szakszervezet, illetve ezek önálló jogi személyiséggel rendelkező azon szervezeti egysége,</w:t>
      </w:r>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3" w:name="pr68"/>
      <w:bookmarkEnd w:id="13"/>
      <w:r w:rsidRPr="004B79AB">
        <w:rPr>
          <w:rFonts w:ascii="Open Sans Light" w:eastAsia="Times New Roman" w:hAnsi="Open Sans Light" w:cs="Open Sans Light"/>
          <w:i/>
          <w:iCs/>
          <w:noProof w:val="0"/>
          <w:sz w:val="16"/>
          <w:szCs w:val="16"/>
          <w:lang w:eastAsia="ar-SA"/>
        </w:rPr>
        <w:t xml:space="preserve">fa) </w:t>
      </w:r>
      <w:r w:rsidRPr="004B79AB">
        <w:rPr>
          <w:rFonts w:ascii="Open Sans Light" w:eastAsia="Times New Roman" w:hAnsi="Open Sans Light" w:cs="Open Sans Light"/>
          <w:noProof w:val="0"/>
          <w:sz w:val="16"/>
          <w:szCs w:val="16"/>
          <w:lang w:eastAsia="ar-SA"/>
        </w:rPr>
        <w:t>amely a pályázat kiírását megelőző öt évben együttműködési megállapodást kötött vagy tartott fenn Magyarországon bejegyzett párttal (a továbbiakban: párt),</w:t>
      </w:r>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4" w:name="pr69"/>
      <w:bookmarkEnd w:id="14"/>
      <w:r w:rsidRPr="004B79AB">
        <w:rPr>
          <w:rFonts w:ascii="Open Sans Light" w:eastAsia="Times New Roman" w:hAnsi="Open Sans Light" w:cs="Open Sans Light"/>
          <w:i/>
          <w:iCs/>
          <w:noProof w:val="0"/>
          <w:sz w:val="16"/>
          <w:szCs w:val="16"/>
          <w:lang w:eastAsia="ar-SA"/>
        </w:rPr>
        <w:t xml:space="preserve">fb) </w:t>
      </w:r>
      <w:r w:rsidRPr="004B79AB">
        <w:rPr>
          <w:rFonts w:ascii="Open Sans Light" w:eastAsia="Times New Roman" w:hAnsi="Open Sans Light" w:cs="Open Sans Light"/>
          <w:noProof w:val="0"/>
          <w:sz w:val="16"/>
          <w:szCs w:val="16"/>
          <w:lang w:eastAsia="ar-SA"/>
        </w:rPr>
        <w:t>amely a pályázat kiírását megelőző öt évben párttal közös jelöltet állított országgyűlési, európai parlamenti vagy helyi önkormányzati választáson,</w:t>
      </w:r>
    </w:p>
    <w:p w:rsidR="004352A5"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5" w:name="pr70"/>
      <w:bookmarkEnd w:id="15"/>
      <w:r w:rsidRPr="004B79AB">
        <w:rPr>
          <w:rFonts w:ascii="Open Sans Light" w:eastAsia="Times New Roman" w:hAnsi="Open Sans Light" w:cs="Open Sans Light"/>
          <w:i/>
          <w:iCs/>
          <w:noProof w:val="0"/>
          <w:sz w:val="16"/>
          <w:szCs w:val="16"/>
          <w:lang w:eastAsia="ar-SA"/>
        </w:rPr>
        <w:t xml:space="preserve">g) </w:t>
      </w:r>
      <w:r w:rsidRPr="004B79AB">
        <w:rPr>
          <w:rFonts w:ascii="Open Sans Light" w:eastAsia="Times New Roman" w:hAnsi="Open Sans Light" w:cs="Open Sans Light"/>
          <w:noProof w:val="0"/>
          <w:sz w:val="16"/>
          <w:szCs w:val="16"/>
          <w:lang w:eastAsia="ar-SA"/>
        </w:rPr>
        <w:t xml:space="preserve">akinek a részvételből való kizártságának tényét a 13. § </w:t>
      </w:r>
      <w:r>
        <w:rPr>
          <w:rFonts w:ascii="Open Sans Light" w:eastAsia="Times New Roman" w:hAnsi="Open Sans Light" w:cs="Open Sans Light"/>
          <w:noProof w:val="0"/>
          <w:sz w:val="16"/>
          <w:szCs w:val="16"/>
          <w:lang w:eastAsia="ar-SA"/>
        </w:rPr>
        <w:t>alapján a honlapon közzétették.</w:t>
      </w:r>
    </w:p>
    <w:p w:rsidR="004352A5"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8. § </w:t>
      </w:r>
      <w:r w:rsidRPr="004B79AB">
        <w:rPr>
          <w:rFonts w:ascii="Open Sans Light" w:eastAsia="Times New Roman" w:hAnsi="Open Sans Light" w:cs="Open Sans Light"/>
          <w:noProof w:val="0"/>
          <w:sz w:val="16"/>
          <w:szCs w:val="16"/>
          <w:lang w:eastAsia="ar-SA"/>
        </w:rPr>
        <w:t>(1) Ha a pályázó</w:t>
      </w:r>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6" w:name="pr78"/>
      <w:bookmarkEnd w:id="16"/>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pályázati eljárásban döntés-előkészítőként közreműködő vagy döntést hozó szervnél munkavégzésre irányuló jogviszonyban áll,</w:t>
      </w:r>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7" w:name="pr79"/>
      <w:bookmarkEnd w:id="17"/>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nem kizárt közjogi tisztségviselő,</w:t>
      </w:r>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8" w:name="pr80"/>
      <w:bookmarkEnd w:id="18"/>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a)-b) </w:t>
      </w:r>
      <w:r w:rsidRPr="004B79AB">
        <w:rPr>
          <w:rFonts w:ascii="Open Sans Light" w:eastAsia="Times New Roman" w:hAnsi="Open Sans Light" w:cs="Open Sans Light"/>
          <w:noProof w:val="0"/>
          <w:sz w:val="16"/>
          <w:szCs w:val="16"/>
          <w:lang w:eastAsia="ar-SA"/>
        </w:rPr>
        <w:t>pont alá tartozó személy közeli hozzátartozója,</w:t>
      </w:r>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9" w:name="pr81"/>
      <w:bookmarkEnd w:id="19"/>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pontban megjelölt személy tulajdonában álló gazdasági társaság,</w:t>
      </w:r>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0" w:name="pr82"/>
      <w:bookmarkEnd w:id="20"/>
      <w:r w:rsidRPr="004B79AB">
        <w:rPr>
          <w:rFonts w:ascii="Open Sans Light" w:eastAsia="Times New Roman" w:hAnsi="Open Sans Light" w:cs="Open Sans Light"/>
          <w:i/>
          <w:iCs/>
          <w:noProof w:val="0"/>
          <w:sz w:val="16"/>
          <w:szCs w:val="16"/>
          <w:lang w:eastAsia="ar-SA"/>
        </w:rPr>
        <w:t>e)</w:t>
      </w:r>
      <w:hyperlink r:id="rId21" w:anchor="lbj14param#lbj14param" w:history="1">
        <w:r w:rsidRPr="004B79AB">
          <w:rPr>
            <w:rFonts w:ascii="Open Sans Light" w:eastAsia="Times New Roman" w:hAnsi="Open Sans Light" w:cs="Open Sans Light"/>
            <w:i/>
            <w:iCs/>
            <w:noProof w:val="0"/>
            <w:color w:val="0000FF"/>
            <w:sz w:val="16"/>
            <w:szCs w:val="16"/>
            <w:u w:val="single"/>
            <w:vertAlign w:val="superscript"/>
            <w:lang w:eastAsia="ar-SA"/>
          </w:rPr>
          <w:t>14</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olyan gazdasági társaság, alapítvány, egyesület, egyház vagy szakszervezet, amelyben 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 alá tartozó személy vezető tisztségviselő, az alapítvány kezelő szervének, szervezetének tagja, tisztségviselője vagy az egyesület ügyintéző vagy képviseleti szervének tagja,</w:t>
      </w:r>
      <w:bookmarkStart w:id="21" w:name="pr83"/>
      <w:bookmarkEnd w:id="21"/>
      <w:r>
        <w:rPr>
          <w:rFonts w:ascii="Open Sans Light" w:eastAsia="Times New Roman" w:hAnsi="Open Sans Light" w:cs="Open Sans Light"/>
          <w:noProof w:val="0"/>
          <w:sz w:val="16"/>
          <w:szCs w:val="16"/>
          <w:lang w:eastAsia="ar-SA"/>
        </w:rPr>
        <w:t xml:space="preserve"> </w:t>
      </w:r>
      <w:r w:rsidRPr="004B79AB">
        <w:rPr>
          <w:rFonts w:ascii="Open Sans Light" w:eastAsia="Times New Roman" w:hAnsi="Open Sans Light" w:cs="Open Sans Light"/>
          <w:noProof w:val="0"/>
          <w:sz w:val="16"/>
          <w:szCs w:val="16"/>
          <w:lang w:eastAsia="ar-SA"/>
        </w:rPr>
        <w:t>köteles kezdeményezni e körülménynek a honlapon történő közzétételét a pályázat benyújtásával egyidejűleg.</w:t>
      </w:r>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2" w:name="pr84"/>
      <w:bookmarkEnd w:id="22"/>
      <w:r w:rsidRPr="004B79AB">
        <w:rPr>
          <w:rFonts w:ascii="Open Sans Light" w:eastAsia="Times New Roman" w:hAnsi="Open Sans Light" w:cs="Open Sans Light"/>
          <w:noProof w:val="0"/>
          <w:sz w:val="16"/>
          <w:szCs w:val="16"/>
          <w:lang w:eastAsia="ar-SA"/>
        </w:rPr>
        <w:t>(2) Ha az érintettséget megalapozó körülmény a pályázat benyújtása után, de a támogatási döntés előtt következik be, a pályázó köteles 8 munkanapon belül kezdeményezni e körülménynek a honlapon történő közzétételét.</w:t>
      </w:r>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23" w:name="pr85"/>
      <w:bookmarkEnd w:id="23"/>
      <w:r w:rsidRPr="004B79AB">
        <w:rPr>
          <w:rFonts w:ascii="Open Sans Light" w:eastAsia="Times New Roman" w:hAnsi="Open Sans Light" w:cs="Open Sans Light"/>
          <w:noProof w:val="0"/>
          <w:sz w:val="16"/>
          <w:szCs w:val="16"/>
          <w:lang w:eastAsia="ar-SA"/>
        </w:rPr>
        <w:t>(3) Ha a pályázó a közzétételt határidőben nem kezdeményezte, támogatásban nem részesülhet.</w:t>
      </w:r>
    </w:p>
    <w:p w:rsidR="004352A5" w:rsidRPr="004B79AB" w:rsidRDefault="004352A5" w:rsidP="004352A5">
      <w:pPr>
        <w:suppressAutoHyphens/>
        <w:spacing w:after="0" w:line="240" w:lineRule="auto"/>
        <w:ind w:left="150" w:right="150"/>
        <w:contextualSpacing/>
        <w:mirrorIndents/>
        <w:jc w:val="both"/>
        <w:rPr>
          <w:rFonts w:ascii="Open Sans Light" w:hAnsi="Open Sans Light" w:cs="Open Sans Light"/>
          <w:bCs/>
          <w:noProof w:val="0"/>
          <w:sz w:val="16"/>
          <w:szCs w:val="16"/>
        </w:rPr>
      </w:pPr>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14. § </w:t>
      </w:r>
      <w:r w:rsidRPr="004B79AB">
        <w:rPr>
          <w:rFonts w:ascii="Open Sans Light" w:eastAsia="Times New Roman" w:hAnsi="Open Sans Light" w:cs="Open Sans Light"/>
          <w:noProof w:val="0"/>
          <w:sz w:val="16"/>
          <w:szCs w:val="16"/>
          <w:lang w:eastAsia="ar-SA"/>
        </w:rPr>
        <w:t>A pályázó a pályázati anyaghoz csatolva írásban nyilatkozik arról, hogy nem esik a 6. §-ban foglalt korlátozás alá. A nyilatkozat csatolása nélkül a pályázat érvénytelen. A nyilatkozatnak tartalmaznia kell az alábbiakat:</w:t>
      </w:r>
      <w:bookmarkStart w:id="24" w:name="pr101"/>
      <w:bookmarkEnd w:id="24"/>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természetes személy pályázó neve, lakcíme, születési ideje és helye,</w:t>
      </w:r>
      <w:bookmarkStart w:id="25" w:name="pr102"/>
      <w:bookmarkEnd w:id="25"/>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pályázó gazdasági társaság, cégneve, székhelye, cégjegyzékszáma, adószáma, képviselőjének neve,</w:t>
      </w:r>
    </w:p>
    <w:p w:rsidR="004352A5"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6" w:name="pr103"/>
      <w:bookmarkEnd w:id="26"/>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a pályázó egyéb szervezet neve, székhelye, képviselőjének neve, nyilvántartásba vételi okiratának száma, a nyilvántartásba vevő szerv megnevezése,</w:t>
      </w:r>
      <w:bookmarkStart w:id="27" w:name="pr104"/>
      <w:bookmarkEnd w:id="27"/>
    </w:p>
    <w:p w:rsidR="004352A5" w:rsidRPr="004B79AB"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az e törvény szerinti érintettség, összeférhetetlenség ténye vagy ezek hiánya,</w:t>
      </w:r>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28" w:name="pr105"/>
      <w:bookmarkEnd w:id="28"/>
      <w:r w:rsidRPr="004B79AB">
        <w:rPr>
          <w:rFonts w:ascii="Open Sans Light" w:eastAsia="Times New Roman" w:hAnsi="Open Sans Light" w:cs="Open Sans Light"/>
          <w:i/>
          <w:iCs/>
          <w:noProof w:val="0"/>
          <w:sz w:val="16"/>
          <w:szCs w:val="16"/>
          <w:lang w:eastAsia="ar-SA"/>
        </w:rPr>
        <w:t xml:space="preserve">e) </w:t>
      </w:r>
      <w:r w:rsidRPr="004B79AB">
        <w:rPr>
          <w:rFonts w:ascii="Open Sans Light" w:eastAsia="Times New Roman" w:hAnsi="Open Sans Light" w:cs="Open Sans Light"/>
          <w:noProof w:val="0"/>
          <w:sz w:val="16"/>
          <w:szCs w:val="16"/>
          <w:lang w:eastAsia="ar-SA"/>
        </w:rPr>
        <w:t>az érintettség, összeférhetetlenség alapjául szolgáló körülmények leírása,</w:t>
      </w:r>
    </w:p>
    <w:p w:rsidR="004352A5" w:rsidRPr="004B79AB"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29" w:name="pr106"/>
      <w:bookmarkEnd w:id="29"/>
      <w:r w:rsidRPr="004B79AB">
        <w:rPr>
          <w:rFonts w:ascii="Open Sans Light" w:eastAsia="Times New Roman" w:hAnsi="Open Sans Light" w:cs="Open Sans Light"/>
          <w:i/>
          <w:iCs/>
          <w:noProof w:val="0"/>
          <w:sz w:val="16"/>
          <w:szCs w:val="16"/>
          <w:lang w:eastAsia="ar-SA"/>
        </w:rPr>
        <w:t xml:space="preserve">f) </w:t>
      </w:r>
      <w:r w:rsidRPr="004B79AB">
        <w:rPr>
          <w:rFonts w:ascii="Open Sans Light" w:eastAsia="Times New Roman" w:hAnsi="Open Sans Light" w:cs="Open Sans Light"/>
          <w:noProof w:val="0"/>
          <w:sz w:val="16"/>
          <w:szCs w:val="16"/>
          <w:lang w:eastAsia="ar-SA"/>
        </w:rPr>
        <w:t>nyilatkozat arról, hogy a pályázó e törvény rendelkezéseinek eleget tett érintettségével kapcsolatban, illetve összeférhetetlensége megszüntetése érdekében.</w:t>
      </w:r>
    </w:p>
    <w:p w:rsidR="00DF2CFB" w:rsidRPr="004B79AB" w:rsidRDefault="00DF2CFB" w:rsidP="00DF2CFB">
      <w:pPr>
        <w:rPr>
          <w:rFonts w:ascii="Open Sans Light" w:hAnsi="Open Sans Light" w:cs="Open Sans Light"/>
          <w:b/>
          <w:bCs/>
          <w:noProof w:val="0"/>
          <w:sz w:val="16"/>
          <w:szCs w:val="16"/>
        </w:rPr>
      </w:pPr>
      <w:r w:rsidRPr="004B79AB">
        <w:rPr>
          <w:rFonts w:ascii="Open Sans Light" w:hAnsi="Open Sans Light" w:cs="Open Sans Light"/>
          <w:b/>
          <w:bCs/>
          <w:noProof w:val="0"/>
          <w:sz w:val="16"/>
          <w:szCs w:val="16"/>
        </w:rPr>
        <w:br w:type="page"/>
      </w:r>
    </w:p>
    <w:p w:rsidR="00DF2CFB" w:rsidRPr="004B79AB" w:rsidRDefault="00DF2CFB" w:rsidP="00DF2CFB">
      <w:pPr>
        <w:pStyle w:val="lfej"/>
        <w:rPr>
          <w:rFonts w:ascii="Nexa Regular" w:hAnsi="Nexa Regular" w:cs="Open Sans"/>
          <w:color w:val="0E465E"/>
          <w:sz w:val="16"/>
          <w:szCs w:val="16"/>
        </w:rPr>
      </w:pPr>
      <w:r w:rsidRPr="004B79AB">
        <w:rPr>
          <w:lang w:eastAsia="hu-HU"/>
        </w:rPr>
        <w:drawing>
          <wp:inline distT="0" distB="0" distL="0" distR="0" wp14:anchorId="22C2DA2D" wp14:editId="2838ACF7">
            <wp:extent cx="2540635" cy="99441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DF2CFB" w:rsidRPr="004B79AB" w:rsidRDefault="00DF2CFB" w:rsidP="00DF2CFB">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DF2CFB" w:rsidRPr="004B79AB" w:rsidRDefault="00DF2CFB" w:rsidP="00DF2CFB">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DF2CFB" w:rsidRPr="004B79AB" w:rsidRDefault="00DF2CFB" w:rsidP="00DF2CFB">
      <w:pPr>
        <w:spacing w:after="0" w:line="240" w:lineRule="auto"/>
        <w:contextualSpacing/>
        <w:mirrorIndents/>
        <w:jc w:val="right"/>
        <w:rPr>
          <w:rFonts w:ascii="Open Sans Light" w:hAnsi="Open Sans Light" w:cs="Open Sans Light"/>
          <w:noProof w:val="0"/>
          <w:sz w:val="20"/>
          <w:szCs w:val="20"/>
        </w:rPr>
      </w:pPr>
      <w:r w:rsidRPr="004B79AB">
        <w:rPr>
          <w:rFonts w:ascii="Open Sans Light" w:hAnsi="Open Sans Light" w:cs="Open Sans Light"/>
          <w:noProof w:val="0"/>
          <w:sz w:val="20"/>
          <w:szCs w:val="20"/>
        </w:rPr>
        <w:t>5. melléklet</w:t>
      </w: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center"/>
        <w:rPr>
          <w:rFonts w:ascii="Open Sans Light" w:hAnsi="Open Sans Light" w:cs="Open Sans Light"/>
          <w:b/>
          <w:noProof w:val="0"/>
          <w:sz w:val="24"/>
          <w:szCs w:val="24"/>
        </w:rPr>
      </w:pPr>
      <w:r w:rsidRPr="00FC0855">
        <w:rPr>
          <w:rFonts w:ascii="Open Sans Light" w:hAnsi="Open Sans Light" w:cs="Open Sans Light"/>
          <w:b/>
          <w:noProof w:val="0"/>
          <w:sz w:val="24"/>
          <w:szCs w:val="24"/>
        </w:rPr>
        <w:t>ÁFA NYILATKOZAT</w:t>
      </w: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360" w:lineRule="auto"/>
        <w:jc w:val="both"/>
        <w:rPr>
          <w:rFonts w:ascii="Open Sans Light" w:hAnsi="Open Sans Light" w:cs="Open Sans Light"/>
          <w:noProof w:val="0"/>
          <w:sz w:val="20"/>
          <w:szCs w:val="20"/>
        </w:rPr>
      </w:pPr>
      <w:r w:rsidRPr="00FC0855">
        <w:rPr>
          <w:rFonts w:ascii="Open Sans Light" w:hAnsi="Open Sans Light" w:cs="Open Sans Light"/>
          <w:noProof w:val="0"/>
          <w:sz w:val="20"/>
          <w:szCs w:val="20"/>
        </w:rPr>
        <w:t xml:space="preserve">Alulírott …………………………………………………………………………………………………., (név) a(z) ……………………………………………………………………………………………………………………………………………………. (szervezet)  (adószám: ……………………………………………………………….) képviselőjeként  </w:t>
      </w: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510008">
      <w:pPr>
        <w:numPr>
          <w:ilvl w:val="0"/>
          <w:numId w:val="4"/>
        </w:numPr>
        <w:autoSpaceDE w:val="0"/>
        <w:autoSpaceDN w:val="0"/>
        <w:adjustRightInd w:val="0"/>
        <w:spacing w:after="0" w:line="240" w:lineRule="auto"/>
        <w:ind w:right="68"/>
        <w:contextualSpacing/>
        <w:mirrorIndents/>
        <w:jc w:val="both"/>
        <w:rPr>
          <w:rFonts w:ascii="Open Sans Light" w:hAnsi="Open Sans Light" w:cs="Open Sans Light"/>
          <w:noProof w:val="0"/>
          <w:sz w:val="20"/>
          <w:szCs w:val="20"/>
        </w:rPr>
      </w:pPr>
      <w:r w:rsidRPr="00FC0855">
        <w:rPr>
          <w:rFonts w:ascii="Open Sans Light" w:hAnsi="Open Sans Light" w:cs="Open Sans Light"/>
          <w:noProof w:val="0"/>
          <w:sz w:val="20"/>
          <w:szCs w:val="20"/>
        </w:rPr>
        <w:t xml:space="preserve">Nyilatkozom, hogy szervezetünk </w:t>
      </w:r>
    </w:p>
    <w:p w:rsidR="0043449B" w:rsidRPr="00FC0855" w:rsidRDefault="0043449B" w:rsidP="0043449B">
      <w:pPr>
        <w:spacing w:after="0" w:line="240" w:lineRule="auto"/>
        <w:contextualSpacing/>
        <w:mirrorIndents/>
        <w:jc w:val="both"/>
        <w:rPr>
          <w:rFonts w:ascii="Open Sans Light" w:hAnsi="Open Sans Light" w:cs="Open Sans Light"/>
          <w:b/>
          <w:noProof w:val="0"/>
          <w:sz w:val="20"/>
          <w:szCs w:val="20"/>
        </w:rPr>
      </w:pPr>
    </w:p>
    <w:p w:rsidR="0043449B" w:rsidRPr="00FC0855" w:rsidRDefault="0043449B" w:rsidP="0043449B">
      <w:pPr>
        <w:spacing w:after="0" w:line="240" w:lineRule="auto"/>
        <w:contextualSpacing/>
        <w:mirrorIndents/>
        <w:jc w:val="center"/>
        <w:rPr>
          <w:rFonts w:ascii="Open Sans Light" w:hAnsi="Open Sans Light" w:cs="Open Sans Light"/>
          <w:b/>
          <w:noProof w:val="0"/>
          <w:sz w:val="20"/>
          <w:szCs w:val="20"/>
        </w:rPr>
      </w:pPr>
      <w:r w:rsidRPr="00FC0855">
        <w:rPr>
          <w:rFonts w:ascii="Open Sans Light" w:hAnsi="Open Sans Light" w:cs="Open Sans Light"/>
          <w:b/>
          <w:noProof w:val="0"/>
          <w:sz w:val="20"/>
          <w:szCs w:val="20"/>
        </w:rPr>
        <w:t>ÁFA körbe tartozik/Nem tartozik ÁFA körbe*</w:t>
      </w:r>
    </w:p>
    <w:p w:rsidR="0043449B" w:rsidRPr="00FC0855" w:rsidRDefault="0043449B" w:rsidP="0043449B">
      <w:pPr>
        <w:spacing w:after="0" w:line="240" w:lineRule="auto"/>
        <w:contextualSpacing/>
        <w:mirrorIndents/>
        <w:jc w:val="center"/>
        <w:rPr>
          <w:rFonts w:ascii="Open Sans Light" w:hAnsi="Open Sans Light" w:cs="Open Sans Light"/>
          <w:b/>
          <w:noProof w:val="0"/>
          <w:sz w:val="20"/>
          <w:szCs w:val="20"/>
        </w:rPr>
      </w:pPr>
      <w:r w:rsidRPr="00FC0855">
        <w:rPr>
          <w:rFonts w:ascii="Open Sans Light" w:hAnsi="Open Sans Light" w:cs="Open Sans Light"/>
          <w:b/>
          <w:noProof w:val="0"/>
          <w:sz w:val="20"/>
          <w:szCs w:val="20"/>
        </w:rPr>
        <w:t>az</w:t>
      </w:r>
    </w:p>
    <w:p w:rsidR="0043449B" w:rsidRPr="00FC0855" w:rsidRDefault="0043449B" w:rsidP="0043449B">
      <w:pPr>
        <w:spacing w:after="0" w:line="240" w:lineRule="auto"/>
        <w:contextualSpacing/>
        <w:mirrorIndents/>
        <w:jc w:val="center"/>
        <w:rPr>
          <w:rFonts w:ascii="Open Sans Light" w:hAnsi="Open Sans Light" w:cs="Open Sans Light"/>
          <w:b/>
          <w:noProof w:val="0"/>
          <w:sz w:val="20"/>
          <w:szCs w:val="20"/>
        </w:rPr>
      </w:pPr>
      <w:r w:rsidRPr="00FC0855">
        <w:rPr>
          <w:rFonts w:ascii="Open Sans Light" w:hAnsi="Open Sans Light" w:cs="Open Sans Light"/>
          <w:b/>
          <w:noProof w:val="0"/>
          <w:sz w:val="20"/>
          <w:szCs w:val="20"/>
        </w:rPr>
        <w:t>ÁFÁ-t visszaigényelheti/Nem igényelheti vissza*</w:t>
      </w:r>
    </w:p>
    <w:p w:rsidR="0043449B" w:rsidRPr="00FC0855" w:rsidRDefault="0043449B" w:rsidP="0043449B">
      <w:pPr>
        <w:spacing w:after="0" w:line="240" w:lineRule="auto"/>
        <w:contextualSpacing/>
        <w:mirrorIndents/>
        <w:jc w:val="both"/>
        <w:rPr>
          <w:rFonts w:ascii="Open Sans Light" w:hAnsi="Open Sans Light" w:cs="Open Sans Light"/>
          <w:b/>
          <w:noProof w:val="0"/>
          <w:sz w:val="20"/>
          <w:szCs w:val="20"/>
        </w:rPr>
      </w:pPr>
    </w:p>
    <w:p w:rsidR="0043449B" w:rsidRPr="00FC0855" w:rsidRDefault="0043449B" w:rsidP="0043449B">
      <w:pPr>
        <w:spacing w:after="0" w:line="240" w:lineRule="auto"/>
        <w:contextualSpacing/>
        <w:mirrorIndents/>
        <w:jc w:val="right"/>
        <w:rPr>
          <w:rFonts w:ascii="Open Sans Light" w:hAnsi="Open Sans Light" w:cs="Open Sans Light"/>
          <w:noProof w:val="0"/>
          <w:sz w:val="20"/>
          <w:szCs w:val="20"/>
        </w:rPr>
      </w:pPr>
      <w:r w:rsidRPr="00FC0855">
        <w:rPr>
          <w:rFonts w:ascii="Open Sans Light" w:hAnsi="Open Sans Light" w:cs="Open Sans Light"/>
          <w:b/>
          <w:noProof w:val="0"/>
          <w:sz w:val="20"/>
          <w:szCs w:val="20"/>
        </w:rPr>
        <w:tab/>
        <w:t>*</w:t>
      </w:r>
      <w:r w:rsidRPr="00FC0855">
        <w:rPr>
          <w:rFonts w:ascii="Open Sans Light" w:hAnsi="Open Sans Light" w:cs="Open Sans Light"/>
          <w:i/>
          <w:noProof w:val="0"/>
          <w:sz w:val="20"/>
          <w:szCs w:val="20"/>
        </w:rPr>
        <w:t>mindkét esetben a megfelelő aláhúzandó</w:t>
      </w:r>
    </w:p>
    <w:p w:rsidR="0043449B" w:rsidRPr="00FC0855" w:rsidRDefault="0043449B" w:rsidP="0043449B">
      <w:pPr>
        <w:spacing w:after="0" w:line="240" w:lineRule="auto"/>
        <w:contextualSpacing/>
        <w:mirrorIndents/>
        <w:jc w:val="right"/>
        <w:rPr>
          <w:rFonts w:ascii="Open Sans Light" w:hAnsi="Open Sans Light" w:cs="Open Sans Light"/>
          <w:b/>
          <w:noProof w:val="0"/>
          <w:sz w:val="20"/>
          <w:szCs w:val="20"/>
        </w:rPr>
      </w:pPr>
    </w:p>
    <w:p w:rsidR="0043449B" w:rsidRPr="00FC0855" w:rsidRDefault="0043449B" w:rsidP="00510008">
      <w:pPr>
        <w:numPr>
          <w:ilvl w:val="0"/>
          <w:numId w:val="4"/>
        </w:numPr>
        <w:autoSpaceDE w:val="0"/>
        <w:autoSpaceDN w:val="0"/>
        <w:adjustRightInd w:val="0"/>
        <w:spacing w:after="0" w:line="240" w:lineRule="auto"/>
        <w:ind w:right="68"/>
        <w:contextualSpacing/>
        <w:mirrorIndents/>
        <w:jc w:val="both"/>
        <w:rPr>
          <w:rFonts w:ascii="Open Sans Light" w:hAnsi="Open Sans Light" w:cs="Open Sans Light"/>
          <w:noProof w:val="0"/>
          <w:sz w:val="20"/>
          <w:szCs w:val="20"/>
        </w:rPr>
      </w:pPr>
      <w:r w:rsidRPr="00FC0855">
        <w:rPr>
          <w:rFonts w:ascii="Open Sans Light" w:hAnsi="Open Sans Light" w:cs="Open Sans Light"/>
          <w:noProof w:val="0"/>
          <w:sz w:val="20"/>
          <w:szCs w:val="20"/>
        </w:rPr>
        <w:t>Büntetőjogi felelősségem tudatában nyilatkozom, hogy szervezetünknek lejárt esedékességű köztartozása nincsen.</w:t>
      </w:r>
    </w:p>
    <w:p w:rsidR="0043449B" w:rsidRPr="00FC0855" w:rsidRDefault="0043449B" w:rsidP="0043449B">
      <w:pPr>
        <w:spacing w:after="0" w:line="240" w:lineRule="auto"/>
        <w:ind w:left="68"/>
        <w:contextualSpacing/>
        <w:mirrorIndents/>
        <w:jc w:val="both"/>
        <w:rPr>
          <w:rFonts w:ascii="Open Sans Light" w:hAnsi="Open Sans Light" w:cs="Open Sans Light"/>
          <w:b/>
          <w:noProof w:val="0"/>
          <w:sz w:val="20"/>
          <w:szCs w:val="20"/>
        </w:rPr>
      </w:pPr>
    </w:p>
    <w:p w:rsidR="0043449B" w:rsidRPr="00FC0855" w:rsidRDefault="0043449B" w:rsidP="0043449B">
      <w:pPr>
        <w:autoSpaceDE w:val="0"/>
        <w:autoSpaceDN w:val="0"/>
        <w:adjustRightInd w:val="0"/>
        <w:spacing w:after="0" w:line="240" w:lineRule="auto"/>
        <w:ind w:left="428" w:right="68"/>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r w:rsidRPr="00FC0855">
        <w:rPr>
          <w:rFonts w:ascii="Open Sans Light" w:hAnsi="Open Sans Light" w:cs="Open Sans Light"/>
          <w:noProof w:val="0"/>
          <w:sz w:val="20"/>
          <w:szCs w:val="20"/>
        </w:rPr>
        <w:t xml:space="preserve">Jelen nyilatkozatot a Budapest I. kerület Budavári Önkormányzattal kötött támogatási szerződéshez teszem, más célra nem használható fel. </w:t>
      </w: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r w:rsidRPr="00FC0855">
        <w:rPr>
          <w:rFonts w:ascii="Open Sans Light" w:hAnsi="Open Sans Light" w:cs="Open Sans Light"/>
          <w:noProof w:val="0"/>
          <w:sz w:val="20"/>
          <w:szCs w:val="20"/>
        </w:rPr>
        <w:t>A nyilatkozat az ügyirat melléklete.</w:t>
      </w: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r w:rsidRPr="00FC0855">
        <w:rPr>
          <w:rFonts w:ascii="Open Sans Light" w:hAnsi="Open Sans Light" w:cs="Open Sans Light"/>
          <w:noProof w:val="0"/>
          <w:sz w:val="20"/>
          <w:szCs w:val="20"/>
        </w:rPr>
        <w:t>Kelt:</w:t>
      </w: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FC0855" w:rsidRDefault="0043449B" w:rsidP="0043449B">
      <w:pPr>
        <w:suppressAutoHyphens/>
        <w:spacing w:after="0" w:line="240" w:lineRule="auto"/>
        <w:ind w:left="4140"/>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00BC666A"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w:t>
      </w:r>
      <w:r w:rsidR="00BC666A" w:rsidRPr="00FC0855">
        <w:rPr>
          <w:rFonts w:ascii="Open Sans Light" w:eastAsia="Times New Roman" w:hAnsi="Open Sans Light" w:cs="Open Sans Light"/>
          <w:noProof w:val="0"/>
          <w:sz w:val="20"/>
          <w:szCs w:val="20"/>
          <w:lang w:eastAsia="ar-SA"/>
        </w:rPr>
        <w:t>…</w:t>
      </w:r>
    </w:p>
    <w:p w:rsidR="00DF2CFB" w:rsidRDefault="007F27A4" w:rsidP="0043449B">
      <w:pPr>
        <w:jc w:val="both"/>
        <w:rPr>
          <w:rFonts w:ascii="Open Sans Light" w:eastAsia="Times New Roman" w:hAnsi="Open Sans Light" w:cs="Open Sans Light"/>
          <w:noProof w:val="0"/>
          <w:sz w:val="20"/>
          <w:szCs w:val="20"/>
          <w:lang w:eastAsia="ar-SA"/>
        </w:rPr>
      </w:pP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Pr="00FC0855">
        <w:rPr>
          <w:rFonts w:ascii="Open Sans Light" w:eastAsia="Times New Roman" w:hAnsi="Open Sans Light" w:cs="Open Sans Light"/>
          <w:noProof w:val="0"/>
          <w:sz w:val="20"/>
          <w:szCs w:val="20"/>
          <w:lang w:eastAsia="ar-SA"/>
        </w:rPr>
        <w:tab/>
      </w:r>
      <w:r w:rsidR="0043449B" w:rsidRPr="00FC0855">
        <w:rPr>
          <w:rFonts w:ascii="Open Sans Light" w:eastAsia="Times New Roman" w:hAnsi="Open Sans Light" w:cs="Open Sans Light"/>
          <w:noProof w:val="0"/>
          <w:sz w:val="20"/>
          <w:szCs w:val="20"/>
          <w:lang w:eastAsia="ar-SA"/>
        </w:rPr>
        <w:t xml:space="preserve"> </w:t>
      </w:r>
      <w:r w:rsidR="00BC666A" w:rsidRPr="00FC0855">
        <w:rPr>
          <w:rFonts w:ascii="Open Sans Light" w:eastAsia="Times New Roman" w:hAnsi="Open Sans Light" w:cs="Open Sans Light"/>
          <w:noProof w:val="0"/>
          <w:sz w:val="20"/>
          <w:szCs w:val="20"/>
          <w:lang w:eastAsia="ar-SA"/>
        </w:rPr>
        <w:tab/>
      </w:r>
      <w:r w:rsidR="0043449B" w:rsidRPr="00FC0855">
        <w:rPr>
          <w:rFonts w:ascii="Open Sans Light" w:eastAsia="Times New Roman" w:hAnsi="Open Sans Light" w:cs="Open Sans Light"/>
          <w:noProof w:val="0"/>
          <w:sz w:val="20"/>
          <w:szCs w:val="20"/>
          <w:lang w:eastAsia="ar-SA"/>
        </w:rPr>
        <w:t>aláírásra jogosult /képviselő</w:t>
      </w:r>
    </w:p>
    <w:p w:rsidR="00DF2CFB" w:rsidRDefault="00DF2CFB">
      <w:pPr>
        <w:rPr>
          <w:rFonts w:ascii="Open Sans Light" w:eastAsia="Times New Roman" w:hAnsi="Open Sans Light" w:cs="Open Sans Light"/>
          <w:noProof w:val="0"/>
          <w:sz w:val="20"/>
          <w:szCs w:val="20"/>
          <w:lang w:eastAsia="ar-SA"/>
        </w:rPr>
      </w:pPr>
      <w:r>
        <w:rPr>
          <w:rFonts w:ascii="Open Sans Light" w:eastAsia="Times New Roman" w:hAnsi="Open Sans Light" w:cs="Open Sans Light"/>
          <w:noProof w:val="0"/>
          <w:sz w:val="20"/>
          <w:szCs w:val="20"/>
          <w:lang w:eastAsia="ar-SA"/>
        </w:rPr>
        <w:br w:type="page"/>
      </w:r>
    </w:p>
    <w:p w:rsidR="00DF2CFB" w:rsidRPr="004B79AB" w:rsidRDefault="00DF2CFB" w:rsidP="00DF2CFB">
      <w:pPr>
        <w:autoSpaceDE w:val="0"/>
        <w:autoSpaceDN w:val="0"/>
        <w:adjustRightInd w:val="0"/>
        <w:spacing w:after="0" w:line="240" w:lineRule="auto"/>
        <w:contextualSpacing/>
        <w:mirrorIndents/>
        <w:jc w:val="both"/>
        <w:rPr>
          <w:rFonts w:ascii="Open Sans Light" w:hAnsi="Open Sans Light" w:cs="Open Sans Light"/>
          <w:b/>
          <w:bCs/>
          <w:noProof w:val="0"/>
          <w:sz w:val="16"/>
          <w:szCs w:val="16"/>
        </w:rPr>
      </w:pPr>
    </w:p>
    <w:p w:rsidR="00DF2CFB" w:rsidRPr="004B79AB" w:rsidRDefault="00DF2CFB" w:rsidP="00DF2CFB">
      <w:pPr>
        <w:pStyle w:val="lfej"/>
        <w:rPr>
          <w:rFonts w:ascii="Nexa Regular" w:hAnsi="Nexa Regular" w:cs="Open Sans"/>
          <w:color w:val="0E465E"/>
          <w:sz w:val="16"/>
          <w:szCs w:val="16"/>
        </w:rPr>
      </w:pPr>
      <w:r w:rsidRPr="004B79AB">
        <w:rPr>
          <w:lang w:eastAsia="hu-HU"/>
        </w:rPr>
        <w:drawing>
          <wp:inline distT="0" distB="0" distL="0" distR="0" wp14:anchorId="18A3FE2A" wp14:editId="665A5EE2">
            <wp:extent cx="2540635" cy="99441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DF2CFB" w:rsidRPr="004B79AB" w:rsidRDefault="00DF2CFB" w:rsidP="00DF2CFB">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DF2CFB" w:rsidRPr="004B79AB" w:rsidRDefault="00DF2CFB" w:rsidP="00DF2CFB">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DF2CFB" w:rsidRPr="004B79AB" w:rsidRDefault="00DF2CFB" w:rsidP="00DF2CFB">
      <w:pPr>
        <w:spacing w:after="0" w:line="240"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6</w:t>
      </w:r>
      <w:r w:rsidRPr="004B79AB">
        <w:rPr>
          <w:rFonts w:ascii="Open Sans Light" w:hAnsi="Open Sans Light" w:cs="Open Sans Light"/>
          <w:noProof w:val="0"/>
          <w:sz w:val="20"/>
          <w:szCs w:val="20"/>
        </w:rPr>
        <w:t>. melléklet</w:t>
      </w:r>
    </w:p>
    <w:p w:rsidR="00DF2CFB" w:rsidRPr="004B79AB" w:rsidRDefault="00DF2CFB" w:rsidP="00DF2CFB">
      <w:pPr>
        <w:spacing w:after="0" w:line="240" w:lineRule="auto"/>
        <w:contextualSpacing/>
        <w:mirrorIndents/>
        <w:jc w:val="both"/>
        <w:rPr>
          <w:rFonts w:ascii="Open Sans Light" w:hAnsi="Open Sans Light" w:cs="Open Sans Light"/>
          <w:noProof w:val="0"/>
          <w:sz w:val="20"/>
          <w:szCs w:val="20"/>
        </w:rPr>
      </w:pPr>
    </w:p>
    <w:p w:rsidR="00DF2CFB" w:rsidRPr="004B79AB" w:rsidRDefault="00DF2CFB" w:rsidP="00DF2CFB">
      <w:pPr>
        <w:spacing w:after="0" w:line="240" w:lineRule="auto"/>
        <w:contextualSpacing/>
        <w:mirrorIndents/>
        <w:jc w:val="both"/>
        <w:rPr>
          <w:rFonts w:ascii="Open Sans Light" w:hAnsi="Open Sans Light" w:cs="Open Sans Light"/>
          <w:noProof w:val="0"/>
          <w:sz w:val="20"/>
          <w:szCs w:val="20"/>
        </w:rPr>
      </w:pPr>
    </w:p>
    <w:p w:rsidR="00DF2CFB" w:rsidRPr="004B79AB" w:rsidRDefault="004352A5" w:rsidP="00DF2CFB">
      <w:pPr>
        <w:spacing w:after="0" w:line="240" w:lineRule="auto"/>
        <w:contextualSpacing/>
        <w:mirrorIndents/>
        <w:jc w:val="center"/>
        <w:rPr>
          <w:rFonts w:ascii="Open Sans Light" w:hAnsi="Open Sans Light" w:cs="Open Sans Light"/>
          <w:b/>
          <w:noProof w:val="0"/>
          <w:sz w:val="24"/>
          <w:szCs w:val="24"/>
        </w:rPr>
      </w:pPr>
      <w:r>
        <w:rPr>
          <w:rFonts w:ascii="Open Sans Light" w:hAnsi="Open Sans Light" w:cs="Open Sans Light"/>
          <w:b/>
          <w:noProof w:val="0"/>
          <w:sz w:val="24"/>
          <w:szCs w:val="24"/>
        </w:rPr>
        <w:t xml:space="preserve">ADATKEZELÉSI </w:t>
      </w:r>
      <w:r w:rsidR="00DF2CFB" w:rsidRPr="004B79AB">
        <w:rPr>
          <w:rFonts w:ascii="Open Sans Light" w:hAnsi="Open Sans Light" w:cs="Open Sans Light"/>
          <w:b/>
          <w:noProof w:val="0"/>
          <w:sz w:val="24"/>
          <w:szCs w:val="24"/>
        </w:rPr>
        <w:t>NYILATKOZAT</w:t>
      </w:r>
    </w:p>
    <w:p w:rsidR="00DF2CFB" w:rsidRDefault="00DF2CFB" w:rsidP="00DF2CFB">
      <w:pPr>
        <w:suppressAutoHyphens/>
        <w:jc w:val="both"/>
        <w:rPr>
          <w:rFonts w:ascii="Nexa Regular" w:hAnsi="Nexa Regular" w:cs="Open Sans Light"/>
          <w:color w:val="003366"/>
          <w:sz w:val="20"/>
          <w:szCs w:val="20"/>
        </w:rPr>
      </w:pPr>
    </w:p>
    <w:p w:rsidR="00DF2CFB" w:rsidRPr="00DF2CFB" w:rsidRDefault="00DF2CFB" w:rsidP="00DF2CFB">
      <w:pPr>
        <w:spacing w:after="0" w:line="276" w:lineRule="auto"/>
        <w:jc w:val="both"/>
        <w:rPr>
          <w:rFonts w:ascii="Nexa Regular" w:hAnsi="Nexa Regular" w:cs="Open Sans Light"/>
          <w:b/>
          <w:bCs/>
          <w:noProof w:val="0"/>
          <w:color w:val="1F4E79" w:themeColor="accent1" w:themeShade="80"/>
          <w:sz w:val="20"/>
          <w:szCs w:val="20"/>
        </w:rPr>
      </w:pPr>
      <w:r w:rsidRPr="00FE56BD">
        <w:rPr>
          <w:rFonts w:ascii="Open Sans Light" w:hAnsi="Open Sans Light" w:cs="Open Sans Light"/>
          <w:noProof w:val="0"/>
          <w:sz w:val="20"/>
          <w:szCs w:val="20"/>
        </w:rPr>
        <w:t>Alulírott …………………………………………………………………………….. (név) mint a ……………………………………………………………………………….. elnevezésű</w:t>
      </w:r>
      <w:r>
        <w:rPr>
          <w:rFonts w:ascii="Open Sans Light" w:hAnsi="Open Sans Light" w:cs="Open Sans Light"/>
          <w:noProof w:val="0"/>
          <w:sz w:val="20"/>
          <w:szCs w:val="20"/>
        </w:rPr>
        <w:t xml:space="preserve"> civil</w:t>
      </w:r>
      <w:r w:rsidRPr="00FE56BD">
        <w:rPr>
          <w:rFonts w:ascii="Open Sans Light" w:hAnsi="Open Sans Light" w:cs="Open Sans Light"/>
          <w:noProof w:val="0"/>
          <w:sz w:val="20"/>
          <w:szCs w:val="20"/>
        </w:rPr>
        <w:t xml:space="preserve"> szervezetként pályázatot benyújtó Pályázó „</w:t>
      </w:r>
      <w:r w:rsidRPr="00DF2CFB">
        <w:rPr>
          <w:rFonts w:ascii="Open Sans Light" w:hAnsi="Open Sans Light" w:cs="Open Sans Light"/>
          <w:noProof w:val="0"/>
          <w:sz w:val="20"/>
          <w:szCs w:val="20"/>
        </w:rPr>
        <w:t>az I. kerületben működő, illetve tevékenységükkel a kerülethez kötődő alapítványok, egyesületek, társadalmi szervezetek tevékenységének 2022. évi támogatására</w:t>
      </w:r>
      <w:r w:rsidRPr="00FE56BD">
        <w:rPr>
          <w:rFonts w:ascii="Open Sans Light" w:hAnsi="Open Sans Light" w:cs="Open Sans Light"/>
          <w:noProof w:val="0"/>
          <w:sz w:val="20"/>
          <w:szCs w:val="20"/>
        </w:rPr>
        <w:t xml:space="preserve">” megnevezésű 2022. évi pályázat során benyújtott személyes adatainak kezeléséhez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rsidR="00DF2CFB" w:rsidRPr="00FE56BD" w:rsidRDefault="00DF2CFB" w:rsidP="00DF2CFB">
      <w:pPr>
        <w:spacing w:after="0" w:line="240" w:lineRule="auto"/>
        <w:contextualSpacing/>
        <w:mirrorIndents/>
        <w:jc w:val="both"/>
        <w:rPr>
          <w:rFonts w:ascii="Open Sans Light" w:hAnsi="Open Sans Light" w:cs="Open Sans Light"/>
          <w:noProof w:val="0"/>
          <w:sz w:val="20"/>
          <w:szCs w:val="20"/>
        </w:rPr>
      </w:pPr>
    </w:p>
    <w:p w:rsidR="00DF2CFB" w:rsidRPr="00FE56BD" w:rsidRDefault="00DF2CFB" w:rsidP="00DF2CFB">
      <w:pPr>
        <w:spacing w:after="0" w:line="240" w:lineRule="auto"/>
        <w:contextualSpacing/>
        <w:mirrorIndents/>
        <w:jc w:val="center"/>
        <w:rPr>
          <w:rFonts w:ascii="Open Sans Light" w:hAnsi="Open Sans Light" w:cs="Open Sans Light"/>
          <w:b/>
          <w:noProof w:val="0"/>
          <w:sz w:val="20"/>
          <w:szCs w:val="20"/>
        </w:rPr>
      </w:pPr>
      <w:r w:rsidRPr="00FE56BD">
        <w:rPr>
          <w:rFonts w:ascii="Open Sans Light" w:hAnsi="Open Sans Light" w:cs="Open Sans Light"/>
          <w:b/>
          <w:noProof w:val="0"/>
          <w:sz w:val="20"/>
          <w:szCs w:val="20"/>
        </w:rPr>
        <w:t>nyilatkozom,</w:t>
      </w:r>
    </w:p>
    <w:p w:rsidR="00DF2CFB" w:rsidRPr="00FE56BD" w:rsidRDefault="00DF2CFB" w:rsidP="00DF2CFB">
      <w:pPr>
        <w:spacing w:after="0" w:line="240" w:lineRule="auto"/>
        <w:contextualSpacing/>
        <w:mirrorIndents/>
        <w:jc w:val="both"/>
        <w:rPr>
          <w:rFonts w:ascii="Open Sans Light" w:hAnsi="Open Sans Light" w:cs="Open Sans Light"/>
          <w:noProof w:val="0"/>
          <w:sz w:val="20"/>
          <w:szCs w:val="20"/>
        </w:rPr>
      </w:pPr>
    </w:p>
    <w:p w:rsidR="00DF2CFB" w:rsidRDefault="00DF2CFB" w:rsidP="00DF2CFB">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hogy a pályázattal összefüggésben az Önkormányzat rendelkezésére bocsátott személyes adataim kezeléséhez hozzájárulásomat adom. </w:t>
      </w:r>
    </w:p>
    <w:p w:rsidR="00DF2CFB" w:rsidRPr="00FE56BD" w:rsidRDefault="00DF2CFB" w:rsidP="00DF2CFB">
      <w:pPr>
        <w:spacing w:after="0" w:line="240" w:lineRule="auto"/>
        <w:contextualSpacing/>
        <w:mirrorIndents/>
        <w:jc w:val="both"/>
        <w:rPr>
          <w:rFonts w:ascii="Open Sans Light" w:hAnsi="Open Sans Light" w:cs="Open Sans Light"/>
          <w:noProof w:val="0"/>
          <w:sz w:val="20"/>
          <w:szCs w:val="20"/>
        </w:rPr>
      </w:pPr>
    </w:p>
    <w:p w:rsidR="00DF2CFB" w:rsidRDefault="00DF2CFB" w:rsidP="00DF2CFB">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rsidR="00DF2CFB" w:rsidRPr="00FE56BD" w:rsidRDefault="00DF2CFB" w:rsidP="00DF2CFB">
      <w:pPr>
        <w:spacing w:after="0" w:line="240" w:lineRule="auto"/>
        <w:contextualSpacing/>
        <w:mirrorIndents/>
        <w:jc w:val="both"/>
        <w:rPr>
          <w:rFonts w:ascii="Open Sans Light" w:hAnsi="Open Sans Light" w:cs="Open Sans Light"/>
          <w:noProof w:val="0"/>
          <w:sz w:val="20"/>
          <w:szCs w:val="20"/>
        </w:rPr>
      </w:pPr>
    </w:p>
    <w:p w:rsidR="00DF2CFB" w:rsidRDefault="00DF2CFB" w:rsidP="00DF2CFB">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Kijelentem, hogy a kezelt személyes adataim körét, az adatkezelés feltételeit, továbbá a jogorvoslati lehetőségeimet részletesen tárgyaló Adatvédelmi Tájékoztató tartalmát a jelen nyilatkozat megtételét megelőzően megismertem</w:t>
      </w:r>
      <w:r>
        <w:rPr>
          <w:rFonts w:ascii="Open Sans Light" w:hAnsi="Open Sans Light" w:cs="Open Sans Light"/>
          <w:noProof w:val="0"/>
          <w:sz w:val="20"/>
          <w:szCs w:val="20"/>
        </w:rPr>
        <w:t>.</w:t>
      </w:r>
    </w:p>
    <w:p w:rsidR="00DF2CFB" w:rsidRDefault="00DF2CFB" w:rsidP="00DF2CFB">
      <w:pPr>
        <w:spacing w:after="0" w:line="240" w:lineRule="auto"/>
        <w:contextualSpacing/>
        <w:mirrorIndents/>
        <w:jc w:val="both"/>
        <w:rPr>
          <w:rFonts w:ascii="Open Sans Light" w:hAnsi="Open Sans Light" w:cs="Open Sans Light"/>
          <w:noProof w:val="0"/>
          <w:sz w:val="20"/>
          <w:szCs w:val="20"/>
        </w:rPr>
      </w:pPr>
    </w:p>
    <w:p w:rsidR="00DF2CFB" w:rsidRPr="00FE56BD" w:rsidRDefault="00DF2CFB" w:rsidP="00DF2CFB">
      <w:pPr>
        <w:spacing w:after="0" w:line="240" w:lineRule="auto"/>
        <w:contextualSpacing/>
        <w:mirrorIndents/>
        <w:jc w:val="both"/>
        <w:rPr>
          <w:rFonts w:ascii="Open Sans Light" w:hAnsi="Open Sans Light" w:cs="Open Sans Light"/>
          <w:noProof w:val="0"/>
          <w:sz w:val="20"/>
          <w:szCs w:val="20"/>
        </w:rPr>
      </w:pPr>
    </w:p>
    <w:p w:rsidR="00DF2CFB" w:rsidRPr="00FE56BD" w:rsidRDefault="00DF2CFB" w:rsidP="00DF2CFB">
      <w:pPr>
        <w:spacing w:after="0" w:line="240"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DF2CFB" w:rsidRPr="00FE56BD" w:rsidTr="00E0757D">
        <w:tc>
          <w:tcPr>
            <w:tcW w:w="409" w:type="dxa"/>
            <w:tcBorders>
              <w:top w:val="nil"/>
              <w:left w:val="nil"/>
              <w:bottom w:val="nil"/>
              <w:right w:val="nil"/>
            </w:tcBorders>
            <w:vAlign w:val="center"/>
          </w:tcPr>
          <w:p w:rsidR="00DF2CFB" w:rsidRPr="00FE56BD" w:rsidRDefault="00DF2CFB" w:rsidP="00E0757D">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p>
        </w:tc>
      </w:tr>
      <w:tr w:rsidR="00DF2CFB" w:rsidRPr="00FE56BD" w:rsidTr="00E0757D">
        <w:tc>
          <w:tcPr>
            <w:tcW w:w="4536" w:type="dxa"/>
            <w:gridSpan w:val="3"/>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Kelt: ....................................., 2022. ....... hó .... nap</w:t>
            </w:r>
          </w:p>
        </w:tc>
        <w:tc>
          <w:tcPr>
            <w:tcW w:w="4536" w:type="dxa"/>
            <w:gridSpan w:val="2"/>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w:t>
            </w:r>
          </w:p>
          <w:p w:rsidR="00DF2CFB" w:rsidRPr="00FE56BD" w:rsidRDefault="00DF2CFB" w:rsidP="00E0757D">
            <w:pPr>
              <w:contextualSpacing/>
              <w:mirrorIndents/>
              <w:jc w:val="center"/>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pályázó </w:t>
            </w:r>
            <w:r>
              <w:rPr>
                <w:rFonts w:ascii="Open Sans Light" w:hAnsi="Open Sans Light" w:cs="Open Sans Light"/>
                <w:noProof w:val="0"/>
                <w:sz w:val="20"/>
                <w:szCs w:val="20"/>
              </w:rPr>
              <w:t>/ pályázó képviselője</w:t>
            </w:r>
          </w:p>
        </w:tc>
      </w:tr>
    </w:tbl>
    <w:p w:rsidR="00DF2CFB" w:rsidRPr="0043449B" w:rsidRDefault="00DF2CFB" w:rsidP="00DF2CFB">
      <w:pPr>
        <w:autoSpaceDE w:val="0"/>
        <w:autoSpaceDN w:val="0"/>
        <w:adjustRightInd w:val="0"/>
        <w:jc w:val="both"/>
        <w:rPr>
          <w:rFonts w:ascii="Open Sans Light" w:hAnsi="Open Sans Light" w:cs="Open Sans Light"/>
          <w:noProof w:val="0"/>
          <w:sz w:val="20"/>
          <w:szCs w:val="20"/>
        </w:rPr>
      </w:pPr>
    </w:p>
    <w:p w:rsidR="00DF2CFB" w:rsidRPr="0043449B" w:rsidRDefault="00DF2CFB" w:rsidP="00DF2CFB">
      <w:pPr>
        <w:autoSpaceDE w:val="0"/>
        <w:autoSpaceDN w:val="0"/>
        <w:adjustRightInd w:val="0"/>
        <w:jc w:val="both"/>
        <w:rPr>
          <w:rFonts w:ascii="Open Sans Light" w:hAnsi="Open Sans Light" w:cs="Open Sans Light"/>
          <w:bCs/>
          <w:noProof w:val="0"/>
          <w:sz w:val="20"/>
          <w:szCs w:val="20"/>
        </w:rPr>
      </w:pPr>
    </w:p>
    <w:p w:rsidR="00DF2CFB" w:rsidRPr="0043449B" w:rsidRDefault="00DF2CFB" w:rsidP="00DF2CFB">
      <w:pPr>
        <w:ind w:left="4248"/>
        <w:jc w:val="both"/>
        <w:rPr>
          <w:rFonts w:ascii="Open Sans Light" w:hAnsi="Open Sans Light" w:cs="Open Sans Light"/>
          <w:noProof w:val="0"/>
          <w:sz w:val="20"/>
          <w:szCs w:val="20"/>
        </w:rPr>
      </w:pPr>
    </w:p>
    <w:p w:rsidR="00DF2CFB" w:rsidRDefault="00DF2CFB" w:rsidP="00DF2CFB">
      <w:pPr>
        <w:rPr>
          <w:rFonts w:ascii="Open Sans Light" w:eastAsia="Calibri" w:hAnsi="Open Sans Light" w:cs="Open Sans Light"/>
          <w:b/>
          <w:noProof w:val="0"/>
          <w:sz w:val="20"/>
          <w:szCs w:val="20"/>
        </w:rPr>
      </w:pPr>
      <w:r>
        <w:rPr>
          <w:rFonts w:ascii="Open Sans Light" w:eastAsia="Calibri" w:hAnsi="Open Sans Light" w:cs="Open Sans Light"/>
          <w:b/>
          <w:noProof w:val="0"/>
          <w:sz w:val="20"/>
          <w:szCs w:val="20"/>
        </w:rPr>
        <w:br w:type="page"/>
      </w:r>
    </w:p>
    <w:p w:rsidR="00DF2CFB" w:rsidRPr="004B79AB" w:rsidRDefault="00DF2CFB" w:rsidP="00DF2CFB">
      <w:pPr>
        <w:pStyle w:val="lfej"/>
        <w:rPr>
          <w:rFonts w:ascii="Nexa Regular" w:hAnsi="Nexa Regular" w:cs="Open Sans"/>
          <w:color w:val="0E465E"/>
          <w:sz w:val="16"/>
          <w:szCs w:val="16"/>
        </w:rPr>
      </w:pPr>
      <w:r w:rsidRPr="004B79AB">
        <w:rPr>
          <w:lang w:eastAsia="hu-HU"/>
        </w:rPr>
        <w:drawing>
          <wp:inline distT="0" distB="0" distL="0" distR="0" wp14:anchorId="33F6E4D6" wp14:editId="21B5AC54">
            <wp:extent cx="2540635" cy="99441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DF2CFB" w:rsidRDefault="00DF2CFB" w:rsidP="00DF2CFB">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DF2CFB" w:rsidRPr="004B79AB" w:rsidRDefault="00DF2CFB" w:rsidP="00DF2CFB">
      <w:pPr>
        <w:pStyle w:val="lfej"/>
        <w:rPr>
          <w:rFonts w:ascii="Nexa Regular" w:hAnsi="Nexa Regular" w:cs="Open Sans"/>
          <w:b/>
          <w:color w:val="0E465E"/>
          <w:sz w:val="20"/>
          <w:szCs w:val="20"/>
        </w:rPr>
      </w:pPr>
    </w:p>
    <w:p w:rsidR="00DF2CFB" w:rsidRPr="004B79AB" w:rsidRDefault="00DF2CFB" w:rsidP="00DF2CFB">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DF2CFB" w:rsidRDefault="00DF2CFB" w:rsidP="00DF2CFB">
      <w:pPr>
        <w:spacing w:after="0" w:line="240" w:lineRule="auto"/>
        <w:contextualSpacing/>
        <w:mirrorIndents/>
        <w:jc w:val="right"/>
        <w:rPr>
          <w:rFonts w:ascii="Open Sans Light" w:hAnsi="Open Sans Light" w:cs="Open Sans Light"/>
          <w:noProof w:val="0"/>
          <w:sz w:val="20"/>
          <w:szCs w:val="20"/>
        </w:rPr>
      </w:pPr>
    </w:p>
    <w:p w:rsidR="00DF2CFB" w:rsidRPr="004B79AB" w:rsidRDefault="00DF2CFB" w:rsidP="00DF2CFB">
      <w:pPr>
        <w:spacing w:after="0" w:line="240"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7</w:t>
      </w:r>
      <w:r w:rsidRPr="004B79AB">
        <w:rPr>
          <w:rFonts w:ascii="Open Sans Light" w:hAnsi="Open Sans Light" w:cs="Open Sans Light"/>
          <w:noProof w:val="0"/>
          <w:sz w:val="20"/>
          <w:szCs w:val="20"/>
        </w:rPr>
        <w:t>. melléklet</w:t>
      </w:r>
    </w:p>
    <w:p w:rsidR="00DF2CFB" w:rsidRDefault="00DF2CFB" w:rsidP="00DF2CFB">
      <w:pPr>
        <w:spacing w:line="276" w:lineRule="auto"/>
        <w:jc w:val="center"/>
        <w:rPr>
          <w:rFonts w:ascii="Open Sans Light" w:hAnsi="Open Sans Light" w:cs="Open Sans Light"/>
          <w:b/>
          <w:noProof w:val="0"/>
          <w:sz w:val="24"/>
          <w:szCs w:val="24"/>
        </w:rPr>
      </w:pPr>
      <w:r w:rsidRPr="00CD6E41">
        <w:rPr>
          <w:rFonts w:ascii="Open Sans Light" w:hAnsi="Open Sans Light" w:cs="Open Sans Light"/>
          <w:b/>
          <w:noProof w:val="0"/>
          <w:sz w:val="24"/>
          <w:szCs w:val="24"/>
        </w:rPr>
        <w:t>ÁTLÁTHATÓSÁGI NYILATKOZAT</w:t>
      </w:r>
    </w:p>
    <w:p w:rsidR="00DF2CFB" w:rsidRPr="00CD6E41" w:rsidRDefault="00DF2CFB" w:rsidP="00DF2CFB">
      <w:pPr>
        <w:spacing w:line="276" w:lineRule="auto"/>
        <w:jc w:val="center"/>
        <w:rPr>
          <w:rFonts w:ascii="Open Sans Light" w:hAnsi="Open Sans Light" w:cs="Open Sans Light"/>
          <w:b/>
          <w:noProof w:val="0"/>
          <w:sz w:val="24"/>
          <w:szCs w:val="24"/>
        </w:rPr>
      </w:pPr>
    </w:p>
    <w:p w:rsidR="00DF2CFB" w:rsidRPr="00CD6E41" w:rsidRDefault="00DF2CFB" w:rsidP="00DF2CFB">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Az államháztartásról szóló 2011. évi CXCV. törvény végrehajtásáról szóló 368/2011. (XII. 31.) Korm. rendelet 50. § (1) bekezdés (1a) pontja, valamint a nemzeti vagyonról szóló 2011. évi CXCVI. törvény 3. §-a szerinti megfelelésről</w:t>
      </w:r>
    </w:p>
    <w:p w:rsidR="00DF2CFB" w:rsidRPr="000161E4" w:rsidRDefault="00DF2CFB" w:rsidP="00DF2CFB">
      <w:pPr>
        <w:spacing w:line="276" w:lineRule="auto"/>
        <w:jc w:val="both"/>
        <w:rPr>
          <w:rFonts w:ascii="Open Sans Light" w:hAnsi="Open Sans Light" w:cs="Open Sans Light"/>
          <w:b/>
          <w:noProof w:val="0"/>
          <w:sz w:val="20"/>
          <w:szCs w:val="20"/>
        </w:rPr>
      </w:pPr>
      <w:r w:rsidRPr="00CD6E41">
        <w:rPr>
          <w:rFonts w:ascii="Open Sans Light" w:hAnsi="Open Sans Light" w:cs="Open Sans Light"/>
          <w:noProof w:val="0"/>
          <w:sz w:val="20"/>
          <w:szCs w:val="20"/>
        </w:rPr>
        <w:t xml:space="preserve">Alulírott …………………………………………………………………………………………………... büntetőjogi felelősségem tudatában – az államháztartásról szóló 2011. évi CXCV. törvény végrehajtásáról szóló 368/2011. (XII. 31.) Korm. rendelet 50. § (1) bekezdés (1a) pontja szerint – kijelentem, hogy az általam képviselt …………………………………………………………………... szervezet a nemzeti vagyonról szóló 2011. évi CXCVI. törvény </w:t>
      </w:r>
      <w:r w:rsidRPr="000161E4">
        <w:rPr>
          <w:rFonts w:ascii="Open Sans Light" w:hAnsi="Open Sans Light" w:cs="Open Sans Light"/>
          <w:b/>
          <w:noProof w:val="0"/>
          <w:sz w:val="20"/>
          <w:szCs w:val="20"/>
        </w:rPr>
        <w:t>3. § (1) bekezdés</w:t>
      </w:r>
      <w:r>
        <w:rPr>
          <w:rFonts w:ascii="Open Sans Light" w:hAnsi="Open Sans Light" w:cs="Open Sans Light"/>
          <w:b/>
          <w:noProof w:val="0"/>
          <w:sz w:val="20"/>
          <w:szCs w:val="20"/>
        </w:rPr>
        <w:t xml:space="preserve"> 1. pontban</w:t>
      </w:r>
      <w:r w:rsidRPr="000161E4">
        <w:rPr>
          <w:rFonts w:ascii="Open Sans Light" w:hAnsi="Open Sans Light" w:cs="Open Sans Light"/>
          <w:b/>
          <w:noProof w:val="0"/>
          <w:sz w:val="20"/>
          <w:szCs w:val="20"/>
        </w:rPr>
        <w:t xml:space="preserve"> leírtak szerinti átlátható szervezetnek minősül. </w:t>
      </w:r>
    </w:p>
    <w:p w:rsidR="00DF2CFB" w:rsidRPr="00CD6E41" w:rsidRDefault="00DF2CFB" w:rsidP="00DF2CFB">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 xml:space="preserve">Tudomásul veszem, hogy a kötelezettségvállaló e feltétel ellenőrzése céljából, az együttműködési megállapodásból eredő követelések elévüléséig az Áht. 54/A. §-ban foglaltak szerint jogosult a jogi személy, jogi személyiséggel nem rendelkező szervezet átláthatóságával összefüggő, az 54/A.§-ban meghatározott adatokat kezelni, azzal, hogy ahol az 54/A. § kedvezményezettről rendelkezik, azon a jogi személyt, jogi személyiséggel nem rendelkező szervezetet kell érteni. </w:t>
      </w:r>
    </w:p>
    <w:p w:rsidR="00DF2CFB" w:rsidRPr="00CD6E41" w:rsidRDefault="00DF2CFB" w:rsidP="00DF2CFB">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Büntetőjogi felelősségem tudatában kijelentem, hogy az általam közölt adatok a valóságnak megfelelnek, és az általam képviselt szervezet jogállásában esetlegesen bekövetkező változásról haladéktalanul értesítem.</w:t>
      </w:r>
    </w:p>
    <w:p w:rsidR="00DF2CFB" w:rsidRPr="00CD6E41" w:rsidRDefault="00DF2CFB" w:rsidP="00DF2CFB">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Kijelentem, hogy az általam képviselt szervezet alapító (létesítő) okirata, illetve külön jogszabály szerinti nyilvántartásba vételt igazoló okirata alapján jogosult vagyok a szervezet képviseletére (és cégjegyzésére).</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DF2CFB" w:rsidRPr="00FE56BD" w:rsidTr="00E0757D">
        <w:tc>
          <w:tcPr>
            <w:tcW w:w="409" w:type="dxa"/>
            <w:tcBorders>
              <w:top w:val="nil"/>
              <w:left w:val="nil"/>
              <w:bottom w:val="nil"/>
              <w:right w:val="nil"/>
            </w:tcBorders>
            <w:vAlign w:val="center"/>
          </w:tcPr>
          <w:p w:rsidR="00DF2CFB" w:rsidRPr="00FE56BD" w:rsidRDefault="00DF2CFB" w:rsidP="00E0757D">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p>
        </w:tc>
      </w:tr>
      <w:tr w:rsidR="00DF2CFB" w:rsidRPr="00FE56BD" w:rsidTr="00E0757D">
        <w:tc>
          <w:tcPr>
            <w:tcW w:w="4536" w:type="dxa"/>
            <w:gridSpan w:val="3"/>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Kelt: ....................................., 2022. ....... hó .... nap</w:t>
            </w:r>
          </w:p>
        </w:tc>
        <w:tc>
          <w:tcPr>
            <w:tcW w:w="4536" w:type="dxa"/>
            <w:gridSpan w:val="2"/>
            <w:tcBorders>
              <w:top w:val="nil"/>
              <w:left w:val="nil"/>
              <w:bottom w:val="nil"/>
              <w:right w:val="nil"/>
            </w:tcBorders>
          </w:tcPr>
          <w:p w:rsidR="00DF2CFB" w:rsidRPr="00FE56BD" w:rsidRDefault="00DF2CFB" w:rsidP="00E0757D">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w:t>
            </w:r>
          </w:p>
          <w:p w:rsidR="00DF2CFB" w:rsidRPr="00FE56BD" w:rsidRDefault="00DF2CFB" w:rsidP="00E0757D">
            <w:pPr>
              <w:contextualSpacing/>
              <w:mirrorIndents/>
              <w:jc w:val="center"/>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pályázó </w:t>
            </w:r>
            <w:r>
              <w:rPr>
                <w:rFonts w:ascii="Open Sans Light" w:hAnsi="Open Sans Light" w:cs="Open Sans Light"/>
                <w:noProof w:val="0"/>
                <w:sz w:val="20"/>
                <w:szCs w:val="20"/>
              </w:rPr>
              <w:t>/ pályázó képviselője</w:t>
            </w:r>
          </w:p>
        </w:tc>
      </w:tr>
    </w:tbl>
    <w:p w:rsidR="00DF2CFB" w:rsidRPr="0043449B" w:rsidRDefault="00DF2CFB" w:rsidP="00DF2CFB">
      <w:pPr>
        <w:spacing w:line="276" w:lineRule="auto"/>
        <w:rPr>
          <w:rFonts w:ascii="Open Sans Light" w:eastAsia="Calibri" w:hAnsi="Open Sans Light" w:cs="Open Sans Light"/>
          <w:b/>
          <w:noProof w:val="0"/>
          <w:sz w:val="20"/>
          <w:szCs w:val="20"/>
        </w:rPr>
      </w:pPr>
    </w:p>
    <w:p w:rsidR="00DF2CFB" w:rsidRPr="0043449B" w:rsidRDefault="00DF2CFB" w:rsidP="00DF2CFB">
      <w:pPr>
        <w:spacing w:line="276" w:lineRule="auto"/>
        <w:rPr>
          <w:rFonts w:ascii="Open Sans Light" w:eastAsia="Calibri" w:hAnsi="Open Sans Light" w:cs="Open Sans Light"/>
          <w:b/>
          <w:noProof w:val="0"/>
          <w:sz w:val="20"/>
          <w:szCs w:val="20"/>
        </w:rPr>
      </w:pPr>
    </w:p>
    <w:p w:rsidR="0043449B" w:rsidRPr="00FC0855" w:rsidRDefault="0043449B" w:rsidP="0043449B">
      <w:pPr>
        <w:jc w:val="both"/>
        <w:rPr>
          <w:rFonts w:ascii="Open Sans Light" w:hAnsi="Open Sans Light" w:cs="Open Sans Light"/>
          <w:noProof w:val="0"/>
          <w:sz w:val="20"/>
          <w:szCs w:val="20"/>
        </w:rPr>
      </w:pPr>
    </w:p>
    <w:p w:rsidR="0043449B" w:rsidRPr="00FC0855" w:rsidRDefault="0043449B" w:rsidP="0043449B">
      <w:pPr>
        <w:jc w:val="both"/>
        <w:rPr>
          <w:rFonts w:ascii="Open Sans Light" w:hAnsi="Open Sans Light" w:cs="Open Sans Light"/>
          <w:noProof w:val="0"/>
          <w:sz w:val="20"/>
          <w:szCs w:val="20"/>
        </w:rPr>
      </w:pPr>
    </w:p>
    <w:p w:rsidR="0043449B" w:rsidRPr="00FC0855" w:rsidRDefault="0043449B" w:rsidP="0043449B">
      <w:pPr>
        <w:suppressAutoHyphens/>
        <w:spacing w:after="0" w:line="240" w:lineRule="auto"/>
        <w:ind w:left="150" w:right="150" w:firstLine="240"/>
        <w:jc w:val="both"/>
        <w:rPr>
          <w:rFonts w:ascii="Open Sans Light" w:eastAsia="Times New Roman" w:hAnsi="Open Sans Light" w:cs="Open Sans Light"/>
          <w:noProof w:val="0"/>
          <w:sz w:val="20"/>
          <w:szCs w:val="20"/>
          <w:lang w:eastAsia="ar-SA"/>
        </w:rPr>
      </w:pPr>
    </w:p>
    <w:p w:rsidR="0043449B" w:rsidRPr="00FC0855" w:rsidRDefault="0043449B" w:rsidP="0043449B">
      <w:pPr>
        <w:autoSpaceDE w:val="0"/>
        <w:autoSpaceDN w:val="0"/>
        <w:adjustRightInd w:val="0"/>
        <w:jc w:val="both"/>
        <w:rPr>
          <w:rFonts w:ascii="Open Sans Light" w:hAnsi="Open Sans Light" w:cs="Open Sans Light"/>
          <w:noProof w:val="0"/>
          <w:sz w:val="20"/>
          <w:szCs w:val="20"/>
        </w:rPr>
      </w:pPr>
    </w:p>
    <w:p w:rsidR="0043449B" w:rsidRPr="00FC0855" w:rsidRDefault="0043449B" w:rsidP="0043449B">
      <w:pPr>
        <w:autoSpaceDE w:val="0"/>
        <w:autoSpaceDN w:val="0"/>
        <w:adjustRightInd w:val="0"/>
        <w:jc w:val="both"/>
        <w:rPr>
          <w:rFonts w:ascii="Open Sans Light" w:hAnsi="Open Sans Light" w:cs="Open Sans Light"/>
          <w:bCs/>
          <w:noProof w:val="0"/>
          <w:sz w:val="20"/>
          <w:szCs w:val="20"/>
        </w:rPr>
      </w:pPr>
    </w:p>
    <w:p w:rsidR="0043449B" w:rsidRPr="00FC0855" w:rsidRDefault="0043449B" w:rsidP="0043449B">
      <w:pPr>
        <w:ind w:left="4248"/>
        <w:jc w:val="both"/>
        <w:rPr>
          <w:rFonts w:ascii="Open Sans Light" w:hAnsi="Open Sans Light" w:cs="Open Sans Light"/>
          <w:noProof w:val="0"/>
          <w:sz w:val="20"/>
          <w:szCs w:val="20"/>
        </w:rPr>
      </w:pPr>
    </w:p>
    <w:p w:rsidR="0043449B" w:rsidRPr="00FC0855" w:rsidRDefault="0043449B" w:rsidP="0043449B">
      <w:pPr>
        <w:jc w:val="both"/>
        <w:rPr>
          <w:rFonts w:ascii="Open Sans Light" w:eastAsia="Calibri" w:hAnsi="Open Sans Light" w:cs="Open Sans Light"/>
          <w:b/>
          <w:noProof w:val="0"/>
          <w:sz w:val="20"/>
          <w:szCs w:val="20"/>
        </w:rPr>
      </w:pPr>
    </w:p>
    <w:sectPr w:rsidR="0043449B" w:rsidRPr="00FC0855" w:rsidSect="009304AD">
      <w:pgSz w:w="11906" w:h="16838"/>
      <w:pgMar w:top="709" w:right="1417" w:bottom="709"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7D" w:rsidRDefault="00E0757D" w:rsidP="00916C12">
      <w:pPr>
        <w:spacing w:after="0" w:line="240" w:lineRule="auto"/>
      </w:pPr>
      <w:r>
        <w:separator/>
      </w:r>
    </w:p>
  </w:endnote>
  <w:endnote w:type="continuationSeparator" w:id="0">
    <w:p w:rsidR="00E0757D" w:rsidRDefault="00E0757D"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Nexa Regular">
    <w:panose1 w:val="02000500000000000000"/>
    <w:charset w:val="00"/>
    <w:family w:val="modern"/>
    <w:notTrueType/>
    <w:pitch w:val="variable"/>
    <w:sig w:usb0="00000007" w:usb1="00000001"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7D" w:rsidRDefault="00E0757D" w:rsidP="00916C12">
      <w:pPr>
        <w:spacing w:after="0" w:line="240" w:lineRule="auto"/>
      </w:pPr>
      <w:r>
        <w:separator/>
      </w:r>
    </w:p>
  </w:footnote>
  <w:footnote w:type="continuationSeparator" w:id="0">
    <w:p w:rsidR="00E0757D" w:rsidRDefault="00E0757D" w:rsidP="00916C12">
      <w:pPr>
        <w:spacing w:after="0" w:line="240" w:lineRule="auto"/>
      </w:pPr>
      <w:r>
        <w:continuationSeparator/>
      </w:r>
    </w:p>
  </w:footnote>
  <w:footnote w:id="1">
    <w:p w:rsidR="00E0757D" w:rsidRDefault="00E0757D">
      <w:pPr>
        <w:pStyle w:val="Lbjegyzetszveg"/>
      </w:pPr>
      <w:r>
        <w:rPr>
          <w:rStyle w:val="Lbjegyzet-hivatkozs"/>
        </w:rPr>
        <w:footnoteRef/>
      </w:r>
      <w:r>
        <w:t xml:space="preserve"> </w:t>
      </w:r>
      <w:r w:rsidRPr="004528B0">
        <w:rPr>
          <w:rFonts w:ascii="Open Sans Light" w:hAnsi="Open Sans Light" w:cs="Open Sans Light"/>
          <w:sz w:val="16"/>
          <w:szCs w:val="16"/>
        </w:rPr>
        <w:t>amennyiben a pályázó nem szerepel az állami adóhatóság által vezetett köztartozásmentes adatbázisban, az állami adóhatóság által kiállított 30 napnál nem régebbi igazolást arról, hogy a pályázónak köztartozása nem áll fenn.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7A8A8F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657784"/>
    <w:multiLevelType w:val="hybridMultilevel"/>
    <w:tmpl w:val="A02E83D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903B7"/>
    <w:multiLevelType w:val="hybridMultilevel"/>
    <w:tmpl w:val="F09AE946"/>
    <w:lvl w:ilvl="0" w:tplc="E91C7FA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3B4CF4"/>
    <w:multiLevelType w:val="hybridMultilevel"/>
    <w:tmpl w:val="F476F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A45E6A"/>
    <w:multiLevelType w:val="hybridMultilevel"/>
    <w:tmpl w:val="5B9603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875EDF"/>
    <w:multiLevelType w:val="hybridMultilevel"/>
    <w:tmpl w:val="4B6CCFE6"/>
    <w:lvl w:ilvl="0" w:tplc="2B9A155C">
      <w:start w:val="1"/>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E9876B0"/>
    <w:multiLevelType w:val="hybridMultilevel"/>
    <w:tmpl w:val="438248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BC00E4"/>
    <w:multiLevelType w:val="hybridMultilevel"/>
    <w:tmpl w:val="7EBEA5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E0160F"/>
    <w:multiLevelType w:val="hybridMultilevel"/>
    <w:tmpl w:val="26282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777376"/>
    <w:multiLevelType w:val="hybridMultilevel"/>
    <w:tmpl w:val="8352843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66012"/>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B21E91"/>
    <w:multiLevelType w:val="hybridMultilevel"/>
    <w:tmpl w:val="CAC21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9C6B2B"/>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4C1505"/>
    <w:multiLevelType w:val="hybridMultilevel"/>
    <w:tmpl w:val="07D4AA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62781B"/>
    <w:multiLevelType w:val="hybridMultilevel"/>
    <w:tmpl w:val="B3A688A4"/>
    <w:lvl w:ilvl="0" w:tplc="040E0003">
      <w:start w:val="1"/>
      <w:numFmt w:val="bullet"/>
      <w:lvlText w:val="o"/>
      <w:lvlJc w:val="left"/>
      <w:pPr>
        <w:ind w:left="1434" w:hanging="360"/>
      </w:pPr>
      <w:rPr>
        <w:rFonts w:ascii="Courier New" w:hAnsi="Courier New" w:cs="Courier New"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6" w15:restartNumberingAfterBreak="0">
    <w:nsid w:val="4401160B"/>
    <w:multiLevelType w:val="hybridMultilevel"/>
    <w:tmpl w:val="76D06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036350"/>
    <w:multiLevelType w:val="hybridMultilevel"/>
    <w:tmpl w:val="974C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DB6414"/>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22"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D37DFD"/>
    <w:multiLevelType w:val="hybridMultilevel"/>
    <w:tmpl w:val="D5E2CA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A63518D"/>
    <w:multiLevelType w:val="hybridMultilevel"/>
    <w:tmpl w:val="4E6298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3766584"/>
    <w:multiLevelType w:val="hybridMultilevel"/>
    <w:tmpl w:val="93BAC6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num>
  <w:num w:numId="4">
    <w:abstractNumId w:val="21"/>
  </w:num>
  <w:num w:numId="5">
    <w:abstractNumId w:val="14"/>
  </w:num>
  <w:num w:numId="6">
    <w:abstractNumId w:val="18"/>
  </w:num>
  <w:num w:numId="7">
    <w:abstractNumId w:val="0"/>
  </w:num>
  <w:num w:numId="8">
    <w:abstractNumId w:val="5"/>
  </w:num>
  <w:num w:numId="9">
    <w:abstractNumId w:val="17"/>
  </w:num>
  <w:num w:numId="10">
    <w:abstractNumId w:val="24"/>
  </w:num>
  <w:num w:numId="11">
    <w:abstractNumId w:val="4"/>
  </w:num>
  <w:num w:numId="12">
    <w:abstractNumId w:val="10"/>
  </w:num>
  <w:num w:numId="13">
    <w:abstractNumId w:val="9"/>
  </w:num>
  <w:num w:numId="14">
    <w:abstractNumId w:val="1"/>
  </w:num>
  <w:num w:numId="15">
    <w:abstractNumId w:val="19"/>
  </w:num>
  <w:num w:numId="16">
    <w:abstractNumId w:val="15"/>
  </w:num>
  <w:num w:numId="17">
    <w:abstractNumId w:val="23"/>
  </w:num>
  <w:num w:numId="18">
    <w:abstractNumId w:val="8"/>
  </w:num>
  <w:num w:numId="19">
    <w:abstractNumId w:val="11"/>
  </w:num>
  <w:num w:numId="20">
    <w:abstractNumId w:val="13"/>
  </w:num>
  <w:num w:numId="21">
    <w:abstractNumId w:val="2"/>
  </w:num>
  <w:num w:numId="22">
    <w:abstractNumId w:val="3"/>
  </w:num>
  <w:num w:numId="23">
    <w:abstractNumId w:val="6"/>
  </w:num>
  <w:num w:numId="24">
    <w:abstractNumId w:val="25"/>
  </w:num>
  <w:num w:numId="25">
    <w:abstractNumId w:val="12"/>
  </w:num>
  <w:num w:numId="2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224B"/>
    <w:rsid w:val="0000351C"/>
    <w:rsid w:val="00004130"/>
    <w:rsid w:val="00005166"/>
    <w:rsid w:val="00005382"/>
    <w:rsid w:val="00007248"/>
    <w:rsid w:val="0001022A"/>
    <w:rsid w:val="00015149"/>
    <w:rsid w:val="00016AB0"/>
    <w:rsid w:val="000222F6"/>
    <w:rsid w:val="000239E8"/>
    <w:rsid w:val="000245F6"/>
    <w:rsid w:val="000266BB"/>
    <w:rsid w:val="000269FE"/>
    <w:rsid w:val="00030758"/>
    <w:rsid w:val="00031820"/>
    <w:rsid w:val="000351E9"/>
    <w:rsid w:val="000359F3"/>
    <w:rsid w:val="00040185"/>
    <w:rsid w:val="00041DDC"/>
    <w:rsid w:val="0004474F"/>
    <w:rsid w:val="00044AA2"/>
    <w:rsid w:val="00044CA6"/>
    <w:rsid w:val="000455F4"/>
    <w:rsid w:val="0004610D"/>
    <w:rsid w:val="00047D33"/>
    <w:rsid w:val="00050492"/>
    <w:rsid w:val="00051B5E"/>
    <w:rsid w:val="00051D5A"/>
    <w:rsid w:val="00053300"/>
    <w:rsid w:val="00055282"/>
    <w:rsid w:val="000553C5"/>
    <w:rsid w:val="00060513"/>
    <w:rsid w:val="0006088A"/>
    <w:rsid w:val="000629DF"/>
    <w:rsid w:val="00070A4B"/>
    <w:rsid w:val="00074048"/>
    <w:rsid w:val="00076057"/>
    <w:rsid w:val="00076A9C"/>
    <w:rsid w:val="000779CC"/>
    <w:rsid w:val="000779E3"/>
    <w:rsid w:val="0008327B"/>
    <w:rsid w:val="00084192"/>
    <w:rsid w:val="0008570D"/>
    <w:rsid w:val="00087669"/>
    <w:rsid w:val="00087CF9"/>
    <w:rsid w:val="00092739"/>
    <w:rsid w:val="000963A6"/>
    <w:rsid w:val="000A2109"/>
    <w:rsid w:val="000A3D31"/>
    <w:rsid w:val="000A4EE6"/>
    <w:rsid w:val="000B5056"/>
    <w:rsid w:val="000B5919"/>
    <w:rsid w:val="000B6D23"/>
    <w:rsid w:val="000C326D"/>
    <w:rsid w:val="000C3A11"/>
    <w:rsid w:val="000D01AB"/>
    <w:rsid w:val="000D1D30"/>
    <w:rsid w:val="000D2F5E"/>
    <w:rsid w:val="000D3AC4"/>
    <w:rsid w:val="000D7CBB"/>
    <w:rsid w:val="000E16C6"/>
    <w:rsid w:val="000E265B"/>
    <w:rsid w:val="000E37BC"/>
    <w:rsid w:val="000E5C7E"/>
    <w:rsid w:val="000F194F"/>
    <w:rsid w:val="000F3167"/>
    <w:rsid w:val="000F713F"/>
    <w:rsid w:val="00102957"/>
    <w:rsid w:val="00103180"/>
    <w:rsid w:val="0010511E"/>
    <w:rsid w:val="0010769D"/>
    <w:rsid w:val="0010796E"/>
    <w:rsid w:val="001109F8"/>
    <w:rsid w:val="00113A11"/>
    <w:rsid w:val="001163FF"/>
    <w:rsid w:val="001167DD"/>
    <w:rsid w:val="00116FDD"/>
    <w:rsid w:val="001179ED"/>
    <w:rsid w:val="00121266"/>
    <w:rsid w:val="00122780"/>
    <w:rsid w:val="001233F7"/>
    <w:rsid w:val="0013004F"/>
    <w:rsid w:val="001311C8"/>
    <w:rsid w:val="00134F3F"/>
    <w:rsid w:val="00137296"/>
    <w:rsid w:val="00137825"/>
    <w:rsid w:val="00144116"/>
    <w:rsid w:val="00146B59"/>
    <w:rsid w:val="001502A3"/>
    <w:rsid w:val="001536A4"/>
    <w:rsid w:val="00153E11"/>
    <w:rsid w:val="00156D80"/>
    <w:rsid w:val="00160FB2"/>
    <w:rsid w:val="001617DF"/>
    <w:rsid w:val="00161A97"/>
    <w:rsid w:val="0016437F"/>
    <w:rsid w:val="00165502"/>
    <w:rsid w:val="00181782"/>
    <w:rsid w:val="0018303F"/>
    <w:rsid w:val="00183E7A"/>
    <w:rsid w:val="001859A5"/>
    <w:rsid w:val="00186D2D"/>
    <w:rsid w:val="001916A5"/>
    <w:rsid w:val="001A0322"/>
    <w:rsid w:val="001A19BC"/>
    <w:rsid w:val="001A1F34"/>
    <w:rsid w:val="001A303D"/>
    <w:rsid w:val="001A5E2F"/>
    <w:rsid w:val="001A65EE"/>
    <w:rsid w:val="001A6D9A"/>
    <w:rsid w:val="001A77EE"/>
    <w:rsid w:val="001A7DBC"/>
    <w:rsid w:val="001B25C8"/>
    <w:rsid w:val="001B26EB"/>
    <w:rsid w:val="001B4B72"/>
    <w:rsid w:val="001B4CF2"/>
    <w:rsid w:val="001C1DC4"/>
    <w:rsid w:val="001C6D5C"/>
    <w:rsid w:val="001D024E"/>
    <w:rsid w:val="001D04B1"/>
    <w:rsid w:val="001D0F2D"/>
    <w:rsid w:val="001D4B5C"/>
    <w:rsid w:val="001D51F5"/>
    <w:rsid w:val="001D610A"/>
    <w:rsid w:val="001D71D1"/>
    <w:rsid w:val="001E0915"/>
    <w:rsid w:val="001E3DD7"/>
    <w:rsid w:val="001E3F20"/>
    <w:rsid w:val="001E743F"/>
    <w:rsid w:val="001F209C"/>
    <w:rsid w:val="001F375D"/>
    <w:rsid w:val="001F6607"/>
    <w:rsid w:val="001F6A30"/>
    <w:rsid w:val="001F72A2"/>
    <w:rsid w:val="001F7465"/>
    <w:rsid w:val="00200599"/>
    <w:rsid w:val="00200DFE"/>
    <w:rsid w:val="002011E5"/>
    <w:rsid w:val="002038EB"/>
    <w:rsid w:val="00205B2F"/>
    <w:rsid w:val="00211745"/>
    <w:rsid w:val="00213D1B"/>
    <w:rsid w:val="0021583E"/>
    <w:rsid w:val="00215CC6"/>
    <w:rsid w:val="002170F3"/>
    <w:rsid w:val="002226C0"/>
    <w:rsid w:val="00224EF8"/>
    <w:rsid w:val="00225376"/>
    <w:rsid w:val="00230A2B"/>
    <w:rsid w:val="00231780"/>
    <w:rsid w:val="00231D09"/>
    <w:rsid w:val="00234606"/>
    <w:rsid w:val="002369EF"/>
    <w:rsid w:val="00241389"/>
    <w:rsid w:val="00242789"/>
    <w:rsid w:val="002436BD"/>
    <w:rsid w:val="00243EA0"/>
    <w:rsid w:val="0024401D"/>
    <w:rsid w:val="00244037"/>
    <w:rsid w:val="002462BE"/>
    <w:rsid w:val="002522AB"/>
    <w:rsid w:val="00254B1F"/>
    <w:rsid w:val="00256482"/>
    <w:rsid w:val="00257D7D"/>
    <w:rsid w:val="00257DCF"/>
    <w:rsid w:val="00262B0E"/>
    <w:rsid w:val="00263F46"/>
    <w:rsid w:val="00266BF6"/>
    <w:rsid w:val="00267416"/>
    <w:rsid w:val="00270E59"/>
    <w:rsid w:val="00272109"/>
    <w:rsid w:val="002729A6"/>
    <w:rsid w:val="002737B1"/>
    <w:rsid w:val="0027799A"/>
    <w:rsid w:val="00277D4D"/>
    <w:rsid w:val="00280757"/>
    <w:rsid w:val="00286F18"/>
    <w:rsid w:val="00293901"/>
    <w:rsid w:val="00295052"/>
    <w:rsid w:val="00295751"/>
    <w:rsid w:val="00296532"/>
    <w:rsid w:val="002A0E84"/>
    <w:rsid w:val="002A1610"/>
    <w:rsid w:val="002A3A4E"/>
    <w:rsid w:val="002A3AF1"/>
    <w:rsid w:val="002A4229"/>
    <w:rsid w:val="002A588B"/>
    <w:rsid w:val="002A6739"/>
    <w:rsid w:val="002A7A1C"/>
    <w:rsid w:val="002B0812"/>
    <w:rsid w:val="002B19AB"/>
    <w:rsid w:val="002B1C16"/>
    <w:rsid w:val="002B2816"/>
    <w:rsid w:val="002B3B7A"/>
    <w:rsid w:val="002B5170"/>
    <w:rsid w:val="002B6E3B"/>
    <w:rsid w:val="002C0194"/>
    <w:rsid w:val="002C0314"/>
    <w:rsid w:val="002C0B2B"/>
    <w:rsid w:val="002C0EA1"/>
    <w:rsid w:val="002C1B38"/>
    <w:rsid w:val="002C33AB"/>
    <w:rsid w:val="002C6922"/>
    <w:rsid w:val="002C7A1D"/>
    <w:rsid w:val="002D13F5"/>
    <w:rsid w:val="002D16FD"/>
    <w:rsid w:val="002D1ADD"/>
    <w:rsid w:val="002D4218"/>
    <w:rsid w:val="002D7E57"/>
    <w:rsid w:val="002D7E5B"/>
    <w:rsid w:val="002E08DA"/>
    <w:rsid w:val="002E0E50"/>
    <w:rsid w:val="002E3A9E"/>
    <w:rsid w:val="002E4382"/>
    <w:rsid w:val="002E4A2F"/>
    <w:rsid w:val="002E5F0F"/>
    <w:rsid w:val="002F2A7F"/>
    <w:rsid w:val="002F2EA6"/>
    <w:rsid w:val="002F4037"/>
    <w:rsid w:val="002F48CC"/>
    <w:rsid w:val="002F509F"/>
    <w:rsid w:val="002F61A0"/>
    <w:rsid w:val="00300AF3"/>
    <w:rsid w:val="00302488"/>
    <w:rsid w:val="00302575"/>
    <w:rsid w:val="00303234"/>
    <w:rsid w:val="0030587E"/>
    <w:rsid w:val="00311326"/>
    <w:rsid w:val="0031283F"/>
    <w:rsid w:val="00314425"/>
    <w:rsid w:val="003377A6"/>
    <w:rsid w:val="003411E3"/>
    <w:rsid w:val="0034135D"/>
    <w:rsid w:val="00341A69"/>
    <w:rsid w:val="00341B89"/>
    <w:rsid w:val="00343016"/>
    <w:rsid w:val="00344603"/>
    <w:rsid w:val="00344D6C"/>
    <w:rsid w:val="00345288"/>
    <w:rsid w:val="00350275"/>
    <w:rsid w:val="00351987"/>
    <w:rsid w:val="0035247B"/>
    <w:rsid w:val="003537A3"/>
    <w:rsid w:val="00355FE1"/>
    <w:rsid w:val="0035756C"/>
    <w:rsid w:val="003575CB"/>
    <w:rsid w:val="00357C69"/>
    <w:rsid w:val="00366C9D"/>
    <w:rsid w:val="00371011"/>
    <w:rsid w:val="003721CE"/>
    <w:rsid w:val="00380200"/>
    <w:rsid w:val="003805D4"/>
    <w:rsid w:val="00380B4E"/>
    <w:rsid w:val="003849EE"/>
    <w:rsid w:val="00384E63"/>
    <w:rsid w:val="0038542A"/>
    <w:rsid w:val="00385465"/>
    <w:rsid w:val="00385881"/>
    <w:rsid w:val="00385B6E"/>
    <w:rsid w:val="00385D11"/>
    <w:rsid w:val="00387F52"/>
    <w:rsid w:val="003905C5"/>
    <w:rsid w:val="00393B0C"/>
    <w:rsid w:val="003948CA"/>
    <w:rsid w:val="003A4DA1"/>
    <w:rsid w:val="003A577A"/>
    <w:rsid w:val="003A74BC"/>
    <w:rsid w:val="003B473C"/>
    <w:rsid w:val="003B693F"/>
    <w:rsid w:val="003B6BBB"/>
    <w:rsid w:val="003B6F04"/>
    <w:rsid w:val="003C0FE7"/>
    <w:rsid w:val="003C32E6"/>
    <w:rsid w:val="003C3DB7"/>
    <w:rsid w:val="003C578A"/>
    <w:rsid w:val="003C6244"/>
    <w:rsid w:val="003C66CF"/>
    <w:rsid w:val="003D0189"/>
    <w:rsid w:val="003D3CAD"/>
    <w:rsid w:val="003D5E65"/>
    <w:rsid w:val="003D6323"/>
    <w:rsid w:val="003E03F5"/>
    <w:rsid w:val="003E1BEC"/>
    <w:rsid w:val="003E2057"/>
    <w:rsid w:val="003E2DF8"/>
    <w:rsid w:val="003E4C95"/>
    <w:rsid w:val="003E623F"/>
    <w:rsid w:val="003F705F"/>
    <w:rsid w:val="003F7C36"/>
    <w:rsid w:val="004006D1"/>
    <w:rsid w:val="00401042"/>
    <w:rsid w:val="004045EF"/>
    <w:rsid w:val="00407A17"/>
    <w:rsid w:val="00413A17"/>
    <w:rsid w:val="00413AD0"/>
    <w:rsid w:val="00421A6E"/>
    <w:rsid w:val="00423784"/>
    <w:rsid w:val="004240DC"/>
    <w:rsid w:val="00424FA7"/>
    <w:rsid w:val="00425954"/>
    <w:rsid w:val="00426750"/>
    <w:rsid w:val="00426885"/>
    <w:rsid w:val="00432DC5"/>
    <w:rsid w:val="004337F4"/>
    <w:rsid w:val="0043422A"/>
    <w:rsid w:val="0043449B"/>
    <w:rsid w:val="004352A5"/>
    <w:rsid w:val="0044100A"/>
    <w:rsid w:val="00442B6C"/>
    <w:rsid w:val="00443739"/>
    <w:rsid w:val="00444E33"/>
    <w:rsid w:val="0045134D"/>
    <w:rsid w:val="004535A0"/>
    <w:rsid w:val="004546EE"/>
    <w:rsid w:val="00461BC7"/>
    <w:rsid w:val="00462054"/>
    <w:rsid w:val="00462739"/>
    <w:rsid w:val="004629FA"/>
    <w:rsid w:val="00465339"/>
    <w:rsid w:val="0046666E"/>
    <w:rsid w:val="00466F5B"/>
    <w:rsid w:val="004728F9"/>
    <w:rsid w:val="00474D3B"/>
    <w:rsid w:val="00474E52"/>
    <w:rsid w:val="0047720D"/>
    <w:rsid w:val="004825F9"/>
    <w:rsid w:val="00487747"/>
    <w:rsid w:val="004909D8"/>
    <w:rsid w:val="004916F2"/>
    <w:rsid w:val="00491B6F"/>
    <w:rsid w:val="004945E4"/>
    <w:rsid w:val="0049468E"/>
    <w:rsid w:val="004949F2"/>
    <w:rsid w:val="00495683"/>
    <w:rsid w:val="00495F53"/>
    <w:rsid w:val="00496221"/>
    <w:rsid w:val="00497827"/>
    <w:rsid w:val="00497FE4"/>
    <w:rsid w:val="004A022B"/>
    <w:rsid w:val="004A0307"/>
    <w:rsid w:val="004A1592"/>
    <w:rsid w:val="004A1901"/>
    <w:rsid w:val="004B12E6"/>
    <w:rsid w:val="004B773C"/>
    <w:rsid w:val="004B7AC5"/>
    <w:rsid w:val="004C346E"/>
    <w:rsid w:val="004C63CA"/>
    <w:rsid w:val="004C6B0F"/>
    <w:rsid w:val="004D1A7A"/>
    <w:rsid w:val="004D2861"/>
    <w:rsid w:val="004D3CD0"/>
    <w:rsid w:val="004D599B"/>
    <w:rsid w:val="004D6437"/>
    <w:rsid w:val="004E0C54"/>
    <w:rsid w:val="004E187F"/>
    <w:rsid w:val="004E1BB5"/>
    <w:rsid w:val="004E290D"/>
    <w:rsid w:val="004E490C"/>
    <w:rsid w:val="004E542D"/>
    <w:rsid w:val="004F42C5"/>
    <w:rsid w:val="004F4804"/>
    <w:rsid w:val="004F58A7"/>
    <w:rsid w:val="00500FDD"/>
    <w:rsid w:val="00502660"/>
    <w:rsid w:val="00503F91"/>
    <w:rsid w:val="0050541C"/>
    <w:rsid w:val="00505B4F"/>
    <w:rsid w:val="00506767"/>
    <w:rsid w:val="00507192"/>
    <w:rsid w:val="00510008"/>
    <w:rsid w:val="0051015C"/>
    <w:rsid w:val="005101DA"/>
    <w:rsid w:val="0051048B"/>
    <w:rsid w:val="005130F9"/>
    <w:rsid w:val="005201DA"/>
    <w:rsid w:val="00520FA0"/>
    <w:rsid w:val="00524049"/>
    <w:rsid w:val="00526DBB"/>
    <w:rsid w:val="00531AF7"/>
    <w:rsid w:val="0053308D"/>
    <w:rsid w:val="00535C25"/>
    <w:rsid w:val="0053796F"/>
    <w:rsid w:val="00540BD9"/>
    <w:rsid w:val="005423B6"/>
    <w:rsid w:val="00543F59"/>
    <w:rsid w:val="005447B1"/>
    <w:rsid w:val="00544C63"/>
    <w:rsid w:val="00544CD9"/>
    <w:rsid w:val="00544F20"/>
    <w:rsid w:val="00545B05"/>
    <w:rsid w:val="0054728D"/>
    <w:rsid w:val="00550C7C"/>
    <w:rsid w:val="00552A8D"/>
    <w:rsid w:val="005537DB"/>
    <w:rsid w:val="005556FA"/>
    <w:rsid w:val="0056106C"/>
    <w:rsid w:val="00562413"/>
    <w:rsid w:val="005628E9"/>
    <w:rsid w:val="00562C09"/>
    <w:rsid w:val="00562DB3"/>
    <w:rsid w:val="00563D8D"/>
    <w:rsid w:val="00564881"/>
    <w:rsid w:val="005652D7"/>
    <w:rsid w:val="00565457"/>
    <w:rsid w:val="0056719E"/>
    <w:rsid w:val="00574E95"/>
    <w:rsid w:val="00576B01"/>
    <w:rsid w:val="0058185E"/>
    <w:rsid w:val="00583157"/>
    <w:rsid w:val="005836B2"/>
    <w:rsid w:val="00583858"/>
    <w:rsid w:val="00583ED5"/>
    <w:rsid w:val="00583F7B"/>
    <w:rsid w:val="00584CD6"/>
    <w:rsid w:val="0059002B"/>
    <w:rsid w:val="00591E8E"/>
    <w:rsid w:val="00594D46"/>
    <w:rsid w:val="005967F9"/>
    <w:rsid w:val="005971CD"/>
    <w:rsid w:val="00597B6C"/>
    <w:rsid w:val="00597DD6"/>
    <w:rsid w:val="005A144B"/>
    <w:rsid w:val="005A2045"/>
    <w:rsid w:val="005A21DE"/>
    <w:rsid w:val="005A4D35"/>
    <w:rsid w:val="005A6537"/>
    <w:rsid w:val="005A74F0"/>
    <w:rsid w:val="005B0055"/>
    <w:rsid w:val="005B4E21"/>
    <w:rsid w:val="005B4F29"/>
    <w:rsid w:val="005B5412"/>
    <w:rsid w:val="005C2084"/>
    <w:rsid w:val="005C4032"/>
    <w:rsid w:val="005C5A41"/>
    <w:rsid w:val="005C6114"/>
    <w:rsid w:val="005D08E5"/>
    <w:rsid w:val="005D2722"/>
    <w:rsid w:val="005D3138"/>
    <w:rsid w:val="005D5453"/>
    <w:rsid w:val="005D578B"/>
    <w:rsid w:val="005D7804"/>
    <w:rsid w:val="005E00C4"/>
    <w:rsid w:val="005E0868"/>
    <w:rsid w:val="005E1DBB"/>
    <w:rsid w:val="005E2D3F"/>
    <w:rsid w:val="005E324F"/>
    <w:rsid w:val="005E3562"/>
    <w:rsid w:val="005E36F4"/>
    <w:rsid w:val="005E5BC5"/>
    <w:rsid w:val="005E634E"/>
    <w:rsid w:val="005E7C18"/>
    <w:rsid w:val="005F34A1"/>
    <w:rsid w:val="005F388C"/>
    <w:rsid w:val="005F4FA7"/>
    <w:rsid w:val="005F5C82"/>
    <w:rsid w:val="005F6AEC"/>
    <w:rsid w:val="005F6DFD"/>
    <w:rsid w:val="00600FDD"/>
    <w:rsid w:val="00605EAD"/>
    <w:rsid w:val="0060618C"/>
    <w:rsid w:val="006137F0"/>
    <w:rsid w:val="00613A2C"/>
    <w:rsid w:val="00614FF9"/>
    <w:rsid w:val="00616C28"/>
    <w:rsid w:val="00617698"/>
    <w:rsid w:val="00621B98"/>
    <w:rsid w:val="00622887"/>
    <w:rsid w:val="006230E5"/>
    <w:rsid w:val="0062441D"/>
    <w:rsid w:val="00625D2F"/>
    <w:rsid w:val="00625E11"/>
    <w:rsid w:val="0063033B"/>
    <w:rsid w:val="00630DA1"/>
    <w:rsid w:val="00631426"/>
    <w:rsid w:val="00632BD5"/>
    <w:rsid w:val="006354F2"/>
    <w:rsid w:val="006360A8"/>
    <w:rsid w:val="006457EA"/>
    <w:rsid w:val="00647A66"/>
    <w:rsid w:val="00647AFF"/>
    <w:rsid w:val="00655FB4"/>
    <w:rsid w:val="006611B2"/>
    <w:rsid w:val="00661AA4"/>
    <w:rsid w:val="00667D9B"/>
    <w:rsid w:val="00667DD9"/>
    <w:rsid w:val="0067069D"/>
    <w:rsid w:val="0067143C"/>
    <w:rsid w:val="00672E83"/>
    <w:rsid w:val="00674333"/>
    <w:rsid w:val="00676839"/>
    <w:rsid w:val="006832DD"/>
    <w:rsid w:val="0068510E"/>
    <w:rsid w:val="0068513E"/>
    <w:rsid w:val="00685502"/>
    <w:rsid w:val="00690299"/>
    <w:rsid w:val="00693CD0"/>
    <w:rsid w:val="006943AA"/>
    <w:rsid w:val="006A453F"/>
    <w:rsid w:val="006A5A7D"/>
    <w:rsid w:val="006B0DC1"/>
    <w:rsid w:val="006B0F56"/>
    <w:rsid w:val="006B144F"/>
    <w:rsid w:val="006B15F9"/>
    <w:rsid w:val="006B47D6"/>
    <w:rsid w:val="006B4DAF"/>
    <w:rsid w:val="006B6E0C"/>
    <w:rsid w:val="006C3D9B"/>
    <w:rsid w:val="006C439D"/>
    <w:rsid w:val="006C596C"/>
    <w:rsid w:val="006C5E28"/>
    <w:rsid w:val="006C652C"/>
    <w:rsid w:val="006C6DC9"/>
    <w:rsid w:val="006C7964"/>
    <w:rsid w:val="006D2ADB"/>
    <w:rsid w:val="006D5C0F"/>
    <w:rsid w:val="006D63D1"/>
    <w:rsid w:val="006D7467"/>
    <w:rsid w:val="006E021C"/>
    <w:rsid w:val="006E0CAF"/>
    <w:rsid w:val="006E3525"/>
    <w:rsid w:val="006E4A6F"/>
    <w:rsid w:val="006E66A1"/>
    <w:rsid w:val="006F22EA"/>
    <w:rsid w:val="006F692B"/>
    <w:rsid w:val="007064E4"/>
    <w:rsid w:val="0071671A"/>
    <w:rsid w:val="00716CD2"/>
    <w:rsid w:val="00716CEE"/>
    <w:rsid w:val="007221F4"/>
    <w:rsid w:val="00722952"/>
    <w:rsid w:val="0072365C"/>
    <w:rsid w:val="00723758"/>
    <w:rsid w:val="00723CA6"/>
    <w:rsid w:val="0072409A"/>
    <w:rsid w:val="007250A0"/>
    <w:rsid w:val="00725432"/>
    <w:rsid w:val="00725782"/>
    <w:rsid w:val="00727DD9"/>
    <w:rsid w:val="00732CE0"/>
    <w:rsid w:val="007333BF"/>
    <w:rsid w:val="0073389C"/>
    <w:rsid w:val="007338FE"/>
    <w:rsid w:val="00734DC1"/>
    <w:rsid w:val="00736EF8"/>
    <w:rsid w:val="0074076F"/>
    <w:rsid w:val="00741FBF"/>
    <w:rsid w:val="007428DF"/>
    <w:rsid w:val="00744686"/>
    <w:rsid w:val="00744B1C"/>
    <w:rsid w:val="00744D17"/>
    <w:rsid w:val="00745E04"/>
    <w:rsid w:val="007471DB"/>
    <w:rsid w:val="00750FB7"/>
    <w:rsid w:val="0075431B"/>
    <w:rsid w:val="00756E4F"/>
    <w:rsid w:val="007574C3"/>
    <w:rsid w:val="00757F70"/>
    <w:rsid w:val="00760B5C"/>
    <w:rsid w:val="00761074"/>
    <w:rsid w:val="0076112D"/>
    <w:rsid w:val="0077114B"/>
    <w:rsid w:val="0077441A"/>
    <w:rsid w:val="00774916"/>
    <w:rsid w:val="007753E0"/>
    <w:rsid w:val="00777050"/>
    <w:rsid w:val="007801DC"/>
    <w:rsid w:val="00782C51"/>
    <w:rsid w:val="0078478A"/>
    <w:rsid w:val="007852C9"/>
    <w:rsid w:val="00785493"/>
    <w:rsid w:val="00791160"/>
    <w:rsid w:val="00792C70"/>
    <w:rsid w:val="00792DA9"/>
    <w:rsid w:val="007938FB"/>
    <w:rsid w:val="007954BE"/>
    <w:rsid w:val="00796195"/>
    <w:rsid w:val="0079691C"/>
    <w:rsid w:val="007A6FF0"/>
    <w:rsid w:val="007A770D"/>
    <w:rsid w:val="007A7C84"/>
    <w:rsid w:val="007A7F1E"/>
    <w:rsid w:val="007B3385"/>
    <w:rsid w:val="007B6F86"/>
    <w:rsid w:val="007C4634"/>
    <w:rsid w:val="007C719A"/>
    <w:rsid w:val="007D05B2"/>
    <w:rsid w:val="007D34A4"/>
    <w:rsid w:val="007D4DCE"/>
    <w:rsid w:val="007E03FB"/>
    <w:rsid w:val="007E2606"/>
    <w:rsid w:val="007E4677"/>
    <w:rsid w:val="007E5132"/>
    <w:rsid w:val="007E6642"/>
    <w:rsid w:val="007E6FE3"/>
    <w:rsid w:val="007E7896"/>
    <w:rsid w:val="007F1AD4"/>
    <w:rsid w:val="007F27A4"/>
    <w:rsid w:val="007F35A3"/>
    <w:rsid w:val="007F3E4D"/>
    <w:rsid w:val="007F7E1F"/>
    <w:rsid w:val="008000BA"/>
    <w:rsid w:val="00800279"/>
    <w:rsid w:val="008013AA"/>
    <w:rsid w:val="00801439"/>
    <w:rsid w:val="008037D1"/>
    <w:rsid w:val="00804D09"/>
    <w:rsid w:val="00805F49"/>
    <w:rsid w:val="00807F20"/>
    <w:rsid w:val="00810B26"/>
    <w:rsid w:val="00812178"/>
    <w:rsid w:val="00817351"/>
    <w:rsid w:val="00817996"/>
    <w:rsid w:val="00821642"/>
    <w:rsid w:val="00822BD8"/>
    <w:rsid w:val="008230FD"/>
    <w:rsid w:val="00823164"/>
    <w:rsid w:val="00823F9E"/>
    <w:rsid w:val="008251D5"/>
    <w:rsid w:val="0083305D"/>
    <w:rsid w:val="008340AB"/>
    <w:rsid w:val="00835E18"/>
    <w:rsid w:val="008368F4"/>
    <w:rsid w:val="00836CCF"/>
    <w:rsid w:val="008413DB"/>
    <w:rsid w:val="0084229C"/>
    <w:rsid w:val="0084697D"/>
    <w:rsid w:val="00850A01"/>
    <w:rsid w:val="008513DF"/>
    <w:rsid w:val="00852530"/>
    <w:rsid w:val="00854380"/>
    <w:rsid w:val="0085599F"/>
    <w:rsid w:val="00855D4B"/>
    <w:rsid w:val="008571B8"/>
    <w:rsid w:val="008614D8"/>
    <w:rsid w:val="008671A7"/>
    <w:rsid w:val="00870DDE"/>
    <w:rsid w:val="00872C0E"/>
    <w:rsid w:val="00875DFA"/>
    <w:rsid w:val="00880017"/>
    <w:rsid w:val="008801BE"/>
    <w:rsid w:val="00880961"/>
    <w:rsid w:val="008846FD"/>
    <w:rsid w:val="00885391"/>
    <w:rsid w:val="0088759E"/>
    <w:rsid w:val="00892392"/>
    <w:rsid w:val="00892B63"/>
    <w:rsid w:val="0089318D"/>
    <w:rsid w:val="00894893"/>
    <w:rsid w:val="008958EC"/>
    <w:rsid w:val="00896928"/>
    <w:rsid w:val="00896EF0"/>
    <w:rsid w:val="00897286"/>
    <w:rsid w:val="008979C9"/>
    <w:rsid w:val="008A05C2"/>
    <w:rsid w:val="008A1527"/>
    <w:rsid w:val="008A4D42"/>
    <w:rsid w:val="008A4F9B"/>
    <w:rsid w:val="008A58CC"/>
    <w:rsid w:val="008A7AE9"/>
    <w:rsid w:val="008B08A0"/>
    <w:rsid w:val="008B300F"/>
    <w:rsid w:val="008B4138"/>
    <w:rsid w:val="008B4A00"/>
    <w:rsid w:val="008C3F9F"/>
    <w:rsid w:val="008C49DA"/>
    <w:rsid w:val="008D263C"/>
    <w:rsid w:val="008D462C"/>
    <w:rsid w:val="008D5D97"/>
    <w:rsid w:val="008E0548"/>
    <w:rsid w:val="008E12CC"/>
    <w:rsid w:val="008E3085"/>
    <w:rsid w:val="008E3E83"/>
    <w:rsid w:val="008F173A"/>
    <w:rsid w:val="008F2DB7"/>
    <w:rsid w:val="008F331F"/>
    <w:rsid w:val="008F3613"/>
    <w:rsid w:val="008F3659"/>
    <w:rsid w:val="008F613D"/>
    <w:rsid w:val="009034A8"/>
    <w:rsid w:val="00906E3F"/>
    <w:rsid w:val="00913496"/>
    <w:rsid w:val="00914D3A"/>
    <w:rsid w:val="00914DB9"/>
    <w:rsid w:val="00915BF0"/>
    <w:rsid w:val="00916C12"/>
    <w:rsid w:val="00921D43"/>
    <w:rsid w:val="00923146"/>
    <w:rsid w:val="00925846"/>
    <w:rsid w:val="009300B4"/>
    <w:rsid w:val="009304AD"/>
    <w:rsid w:val="00931B06"/>
    <w:rsid w:val="00934489"/>
    <w:rsid w:val="009378D6"/>
    <w:rsid w:val="00940BE2"/>
    <w:rsid w:val="00941042"/>
    <w:rsid w:val="00941406"/>
    <w:rsid w:val="009415FA"/>
    <w:rsid w:val="009453BF"/>
    <w:rsid w:val="0095173E"/>
    <w:rsid w:val="0095302A"/>
    <w:rsid w:val="009539B0"/>
    <w:rsid w:val="00954283"/>
    <w:rsid w:val="009556C0"/>
    <w:rsid w:val="00955E5A"/>
    <w:rsid w:val="00956800"/>
    <w:rsid w:val="00961F16"/>
    <w:rsid w:val="009643B1"/>
    <w:rsid w:val="00964B95"/>
    <w:rsid w:val="009656CB"/>
    <w:rsid w:val="009705E0"/>
    <w:rsid w:val="0097210C"/>
    <w:rsid w:val="00976A7F"/>
    <w:rsid w:val="00980377"/>
    <w:rsid w:val="0098107D"/>
    <w:rsid w:val="00981EA5"/>
    <w:rsid w:val="00985863"/>
    <w:rsid w:val="00985D51"/>
    <w:rsid w:val="00987AF2"/>
    <w:rsid w:val="009918F0"/>
    <w:rsid w:val="00992144"/>
    <w:rsid w:val="0099242B"/>
    <w:rsid w:val="009937D7"/>
    <w:rsid w:val="00995500"/>
    <w:rsid w:val="00995AB2"/>
    <w:rsid w:val="00995B5D"/>
    <w:rsid w:val="00996094"/>
    <w:rsid w:val="009A046E"/>
    <w:rsid w:val="009A2260"/>
    <w:rsid w:val="009A53BD"/>
    <w:rsid w:val="009A56D2"/>
    <w:rsid w:val="009A6EEC"/>
    <w:rsid w:val="009A72B7"/>
    <w:rsid w:val="009B5EBF"/>
    <w:rsid w:val="009B6092"/>
    <w:rsid w:val="009B6A42"/>
    <w:rsid w:val="009C3822"/>
    <w:rsid w:val="009C4B22"/>
    <w:rsid w:val="009C5C8A"/>
    <w:rsid w:val="009C662F"/>
    <w:rsid w:val="009C7460"/>
    <w:rsid w:val="009C78E5"/>
    <w:rsid w:val="009D3C03"/>
    <w:rsid w:val="009D66F7"/>
    <w:rsid w:val="009D6702"/>
    <w:rsid w:val="009E000C"/>
    <w:rsid w:val="009E29A6"/>
    <w:rsid w:val="009E5D49"/>
    <w:rsid w:val="009E66AB"/>
    <w:rsid w:val="009E7A1F"/>
    <w:rsid w:val="009F6103"/>
    <w:rsid w:val="00A0124F"/>
    <w:rsid w:val="00A028E3"/>
    <w:rsid w:val="00A058F9"/>
    <w:rsid w:val="00A11B37"/>
    <w:rsid w:val="00A1299B"/>
    <w:rsid w:val="00A12AB3"/>
    <w:rsid w:val="00A1313E"/>
    <w:rsid w:val="00A1749A"/>
    <w:rsid w:val="00A20886"/>
    <w:rsid w:val="00A2119B"/>
    <w:rsid w:val="00A21C1C"/>
    <w:rsid w:val="00A21DD5"/>
    <w:rsid w:val="00A2437F"/>
    <w:rsid w:val="00A25E33"/>
    <w:rsid w:val="00A27077"/>
    <w:rsid w:val="00A27089"/>
    <w:rsid w:val="00A35548"/>
    <w:rsid w:val="00A4164A"/>
    <w:rsid w:val="00A418C3"/>
    <w:rsid w:val="00A4512C"/>
    <w:rsid w:val="00A467D8"/>
    <w:rsid w:val="00A46B0D"/>
    <w:rsid w:val="00A476CC"/>
    <w:rsid w:val="00A51C7B"/>
    <w:rsid w:val="00A524AE"/>
    <w:rsid w:val="00A52B11"/>
    <w:rsid w:val="00A5649E"/>
    <w:rsid w:val="00A6084F"/>
    <w:rsid w:val="00A61576"/>
    <w:rsid w:val="00A640B7"/>
    <w:rsid w:val="00A64686"/>
    <w:rsid w:val="00A64970"/>
    <w:rsid w:val="00A65A07"/>
    <w:rsid w:val="00A733FA"/>
    <w:rsid w:val="00A75A11"/>
    <w:rsid w:val="00A77755"/>
    <w:rsid w:val="00A7786C"/>
    <w:rsid w:val="00A77C4C"/>
    <w:rsid w:val="00A80BC0"/>
    <w:rsid w:val="00A81191"/>
    <w:rsid w:val="00A81404"/>
    <w:rsid w:val="00A82ECB"/>
    <w:rsid w:val="00A83D9C"/>
    <w:rsid w:val="00A8490F"/>
    <w:rsid w:val="00A85D54"/>
    <w:rsid w:val="00A865BF"/>
    <w:rsid w:val="00A90AB7"/>
    <w:rsid w:val="00A93E12"/>
    <w:rsid w:val="00A9705D"/>
    <w:rsid w:val="00A975B8"/>
    <w:rsid w:val="00A97E46"/>
    <w:rsid w:val="00AA082E"/>
    <w:rsid w:val="00AA1216"/>
    <w:rsid w:val="00AA14FE"/>
    <w:rsid w:val="00AA167F"/>
    <w:rsid w:val="00AA2CFD"/>
    <w:rsid w:val="00AA2FBE"/>
    <w:rsid w:val="00AA392D"/>
    <w:rsid w:val="00AA5A16"/>
    <w:rsid w:val="00AB1428"/>
    <w:rsid w:val="00AB1A72"/>
    <w:rsid w:val="00AB251A"/>
    <w:rsid w:val="00AB2803"/>
    <w:rsid w:val="00AB35E5"/>
    <w:rsid w:val="00AB361E"/>
    <w:rsid w:val="00AB7124"/>
    <w:rsid w:val="00AC44FD"/>
    <w:rsid w:val="00AC529F"/>
    <w:rsid w:val="00AC7C51"/>
    <w:rsid w:val="00AD0598"/>
    <w:rsid w:val="00AD26A6"/>
    <w:rsid w:val="00AD2B8F"/>
    <w:rsid w:val="00AD54DA"/>
    <w:rsid w:val="00AD6E33"/>
    <w:rsid w:val="00AE2B7C"/>
    <w:rsid w:val="00AE4185"/>
    <w:rsid w:val="00AE59D8"/>
    <w:rsid w:val="00AE6C4A"/>
    <w:rsid w:val="00AF0A94"/>
    <w:rsid w:val="00AF0AE1"/>
    <w:rsid w:val="00AF1A0D"/>
    <w:rsid w:val="00AF2B24"/>
    <w:rsid w:val="00AF71D9"/>
    <w:rsid w:val="00B057AD"/>
    <w:rsid w:val="00B05C3B"/>
    <w:rsid w:val="00B11C9C"/>
    <w:rsid w:val="00B11D9E"/>
    <w:rsid w:val="00B136CF"/>
    <w:rsid w:val="00B13FE7"/>
    <w:rsid w:val="00B14627"/>
    <w:rsid w:val="00B17F8A"/>
    <w:rsid w:val="00B205FC"/>
    <w:rsid w:val="00B20F87"/>
    <w:rsid w:val="00B21855"/>
    <w:rsid w:val="00B24078"/>
    <w:rsid w:val="00B26A8A"/>
    <w:rsid w:val="00B334E4"/>
    <w:rsid w:val="00B34E49"/>
    <w:rsid w:val="00B36C0E"/>
    <w:rsid w:val="00B42227"/>
    <w:rsid w:val="00B507DD"/>
    <w:rsid w:val="00B53CAE"/>
    <w:rsid w:val="00B55008"/>
    <w:rsid w:val="00B557E8"/>
    <w:rsid w:val="00B569D1"/>
    <w:rsid w:val="00B56A48"/>
    <w:rsid w:val="00B570FE"/>
    <w:rsid w:val="00B571A2"/>
    <w:rsid w:val="00B578C4"/>
    <w:rsid w:val="00B60916"/>
    <w:rsid w:val="00B62EEB"/>
    <w:rsid w:val="00B644CB"/>
    <w:rsid w:val="00B64D24"/>
    <w:rsid w:val="00B660C9"/>
    <w:rsid w:val="00B661CE"/>
    <w:rsid w:val="00B70AA3"/>
    <w:rsid w:val="00B71152"/>
    <w:rsid w:val="00B7261E"/>
    <w:rsid w:val="00B748F4"/>
    <w:rsid w:val="00B76A5A"/>
    <w:rsid w:val="00B76DF0"/>
    <w:rsid w:val="00B7799B"/>
    <w:rsid w:val="00B81F19"/>
    <w:rsid w:val="00B83097"/>
    <w:rsid w:val="00B86EE8"/>
    <w:rsid w:val="00B9019A"/>
    <w:rsid w:val="00B9048C"/>
    <w:rsid w:val="00B914CE"/>
    <w:rsid w:val="00B93DB5"/>
    <w:rsid w:val="00B95357"/>
    <w:rsid w:val="00B96355"/>
    <w:rsid w:val="00B973DD"/>
    <w:rsid w:val="00BA332E"/>
    <w:rsid w:val="00BA7A33"/>
    <w:rsid w:val="00BB120F"/>
    <w:rsid w:val="00BB1B9A"/>
    <w:rsid w:val="00BB3149"/>
    <w:rsid w:val="00BB40AA"/>
    <w:rsid w:val="00BB5BE1"/>
    <w:rsid w:val="00BC0262"/>
    <w:rsid w:val="00BC25C1"/>
    <w:rsid w:val="00BC2C31"/>
    <w:rsid w:val="00BC48AF"/>
    <w:rsid w:val="00BC5FDE"/>
    <w:rsid w:val="00BC666A"/>
    <w:rsid w:val="00BC6F68"/>
    <w:rsid w:val="00BD0DF9"/>
    <w:rsid w:val="00BD1237"/>
    <w:rsid w:val="00BD4DCB"/>
    <w:rsid w:val="00BD569E"/>
    <w:rsid w:val="00BD7370"/>
    <w:rsid w:val="00BE02D6"/>
    <w:rsid w:val="00BE04CC"/>
    <w:rsid w:val="00BE1BEE"/>
    <w:rsid w:val="00BE36F7"/>
    <w:rsid w:val="00BE71B9"/>
    <w:rsid w:val="00BE7D20"/>
    <w:rsid w:val="00BF48D8"/>
    <w:rsid w:val="00BF499A"/>
    <w:rsid w:val="00BF6166"/>
    <w:rsid w:val="00BF63CB"/>
    <w:rsid w:val="00BF719F"/>
    <w:rsid w:val="00C02594"/>
    <w:rsid w:val="00C06599"/>
    <w:rsid w:val="00C07A15"/>
    <w:rsid w:val="00C117ED"/>
    <w:rsid w:val="00C1270D"/>
    <w:rsid w:val="00C1344F"/>
    <w:rsid w:val="00C159FD"/>
    <w:rsid w:val="00C15F34"/>
    <w:rsid w:val="00C16459"/>
    <w:rsid w:val="00C17DDC"/>
    <w:rsid w:val="00C22808"/>
    <w:rsid w:val="00C22D1E"/>
    <w:rsid w:val="00C236FD"/>
    <w:rsid w:val="00C239E4"/>
    <w:rsid w:val="00C23F90"/>
    <w:rsid w:val="00C329F8"/>
    <w:rsid w:val="00C362FA"/>
    <w:rsid w:val="00C37528"/>
    <w:rsid w:val="00C4259F"/>
    <w:rsid w:val="00C4272B"/>
    <w:rsid w:val="00C42E93"/>
    <w:rsid w:val="00C43A34"/>
    <w:rsid w:val="00C43D96"/>
    <w:rsid w:val="00C45409"/>
    <w:rsid w:val="00C47D0C"/>
    <w:rsid w:val="00C5080E"/>
    <w:rsid w:val="00C50F3C"/>
    <w:rsid w:val="00C522FA"/>
    <w:rsid w:val="00C5384D"/>
    <w:rsid w:val="00C53F56"/>
    <w:rsid w:val="00C54B21"/>
    <w:rsid w:val="00C564B4"/>
    <w:rsid w:val="00C56BDE"/>
    <w:rsid w:val="00C57131"/>
    <w:rsid w:val="00C614BE"/>
    <w:rsid w:val="00C63205"/>
    <w:rsid w:val="00C63F8E"/>
    <w:rsid w:val="00C64BEC"/>
    <w:rsid w:val="00C664C6"/>
    <w:rsid w:val="00C6735B"/>
    <w:rsid w:val="00C67FDA"/>
    <w:rsid w:val="00C703B6"/>
    <w:rsid w:val="00C726E3"/>
    <w:rsid w:val="00C75106"/>
    <w:rsid w:val="00C759E1"/>
    <w:rsid w:val="00C75C7A"/>
    <w:rsid w:val="00C82592"/>
    <w:rsid w:val="00C831EC"/>
    <w:rsid w:val="00C85C58"/>
    <w:rsid w:val="00C8634D"/>
    <w:rsid w:val="00C90133"/>
    <w:rsid w:val="00C93DD0"/>
    <w:rsid w:val="00C951ED"/>
    <w:rsid w:val="00C951F9"/>
    <w:rsid w:val="00C96812"/>
    <w:rsid w:val="00CA2B08"/>
    <w:rsid w:val="00CA4CE3"/>
    <w:rsid w:val="00CA5AF4"/>
    <w:rsid w:val="00CB0679"/>
    <w:rsid w:val="00CB17A4"/>
    <w:rsid w:val="00CB4BBA"/>
    <w:rsid w:val="00CB6614"/>
    <w:rsid w:val="00CC489F"/>
    <w:rsid w:val="00CC6C5F"/>
    <w:rsid w:val="00CD0F19"/>
    <w:rsid w:val="00CD43E7"/>
    <w:rsid w:val="00CD581A"/>
    <w:rsid w:val="00CD5EF4"/>
    <w:rsid w:val="00CE1854"/>
    <w:rsid w:val="00CE289D"/>
    <w:rsid w:val="00CE3B95"/>
    <w:rsid w:val="00CE3F2E"/>
    <w:rsid w:val="00CE4B8E"/>
    <w:rsid w:val="00CE5538"/>
    <w:rsid w:val="00CE650B"/>
    <w:rsid w:val="00CF1FE7"/>
    <w:rsid w:val="00CF22F5"/>
    <w:rsid w:val="00CF35B4"/>
    <w:rsid w:val="00CF4358"/>
    <w:rsid w:val="00CF435C"/>
    <w:rsid w:val="00CF4CC5"/>
    <w:rsid w:val="00CF7EA4"/>
    <w:rsid w:val="00D01286"/>
    <w:rsid w:val="00D03353"/>
    <w:rsid w:val="00D034B6"/>
    <w:rsid w:val="00D06870"/>
    <w:rsid w:val="00D10000"/>
    <w:rsid w:val="00D15A48"/>
    <w:rsid w:val="00D2127E"/>
    <w:rsid w:val="00D21377"/>
    <w:rsid w:val="00D21820"/>
    <w:rsid w:val="00D22579"/>
    <w:rsid w:val="00D22679"/>
    <w:rsid w:val="00D22932"/>
    <w:rsid w:val="00D25E85"/>
    <w:rsid w:val="00D31368"/>
    <w:rsid w:val="00D32407"/>
    <w:rsid w:val="00D34590"/>
    <w:rsid w:val="00D37404"/>
    <w:rsid w:val="00D446FE"/>
    <w:rsid w:val="00D47A1D"/>
    <w:rsid w:val="00D50978"/>
    <w:rsid w:val="00D552AE"/>
    <w:rsid w:val="00D5577B"/>
    <w:rsid w:val="00D56865"/>
    <w:rsid w:val="00D60D51"/>
    <w:rsid w:val="00D635EA"/>
    <w:rsid w:val="00D64D1F"/>
    <w:rsid w:val="00D65785"/>
    <w:rsid w:val="00D66E34"/>
    <w:rsid w:val="00D67935"/>
    <w:rsid w:val="00D71077"/>
    <w:rsid w:val="00D74690"/>
    <w:rsid w:val="00D75843"/>
    <w:rsid w:val="00D768A8"/>
    <w:rsid w:val="00D80847"/>
    <w:rsid w:val="00D82993"/>
    <w:rsid w:val="00D843CC"/>
    <w:rsid w:val="00D85BB7"/>
    <w:rsid w:val="00D86ABD"/>
    <w:rsid w:val="00D92760"/>
    <w:rsid w:val="00D934C1"/>
    <w:rsid w:val="00D94D31"/>
    <w:rsid w:val="00D94F49"/>
    <w:rsid w:val="00DA066B"/>
    <w:rsid w:val="00DA33DF"/>
    <w:rsid w:val="00DA362D"/>
    <w:rsid w:val="00DA55C8"/>
    <w:rsid w:val="00DA5A47"/>
    <w:rsid w:val="00DA6B65"/>
    <w:rsid w:val="00DA7237"/>
    <w:rsid w:val="00DB26BE"/>
    <w:rsid w:val="00DB772E"/>
    <w:rsid w:val="00DB781F"/>
    <w:rsid w:val="00DC69B7"/>
    <w:rsid w:val="00DC69D0"/>
    <w:rsid w:val="00DD2A6A"/>
    <w:rsid w:val="00DD58AD"/>
    <w:rsid w:val="00DD5D3D"/>
    <w:rsid w:val="00DD70E8"/>
    <w:rsid w:val="00DE0444"/>
    <w:rsid w:val="00DF2931"/>
    <w:rsid w:val="00DF2CFB"/>
    <w:rsid w:val="00DF5F09"/>
    <w:rsid w:val="00DF6FD3"/>
    <w:rsid w:val="00E00539"/>
    <w:rsid w:val="00E030A1"/>
    <w:rsid w:val="00E0567F"/>
    <w:rsid w:val="00E0757D"/>
    <w:rsid w:val="00E07B1E"/>
    <w:rsid w:val="00E07DA9"/>
    <w:rsid w:val="00E1401F"/>
    <w:rsid w:val="00E16586"/>
    <w:rsid w:val="00E17473"/>
    <w:rsid w:val="00E20F54"/>
    <w:rsid w:val="00E21227"/>
    <w:rsid w:val="00E24F36"/>
    <w:rsid w:val="00E2587B"/>
    <w:rsid w:val="00E26F84"/>
    <w:rsid w:val="00E35716"/>
    <w:rsid w:val="00E3610D"/>
    <w:rsid w:val="00E376E4"/>
    <w:rsid w:val="00E41468"/>
    <w:rsid w:val="00E41F1E"/>
    <w:rsid w:val="00E42353"/>
    <w:rsid w:val="00E42A11"/>
    <w:rsid w:val="00E432B9"/>
    <w:rsid w:val="00E44137"/>
    <w:rsid w:val="00E4466B"/>
    <w:rsid w:val="00E45EA9"/>
    <w:rsid w:val="00E51F69"/>
    <w:rsid w:val="00E524AF"/>
    <w:rsid w:val="00E52522"/>
    <w:rsid w:val="00E53438"/>
    <w:rsid w:val="00E53827"/>
    <w:rsid w:val="00E54DA0"/>
    <w:rsid w:val="00E54E5B"/>
    <w:rsid w:val="00E567A9"/>
    <w:rsid w:val="00E56B4B"/>
    <w:rsid w:val="00E56CF6"/>
    <w:rsid w:val="00E56EF9"/>
    <w:rsid w:val="00E572D4"/>
    <w:rsid w:val="00E57765"/>
    <w:rsid w:val="00E6598A"/>
    <w:rsid w:val="00E660E3"/>
    <w:rsid w:val="00E66527"/>
    <w:rsid w:val="00E66900"/>
    <w:rsid w:val="00E67145"/>
    <w:rsid w:val="00E702BD"/>
    <w:rsid w:val="00E71452"/>
    <w:rsid w:val="00E749AE"/>
    <w:rsid w:val="00E75A83"/>
    <w:rsid w:val="00E80D99"/>
    <w:rsid w:val="00E80F56"/>
    <w:rsid w:val="00E856E3"/>
    <w:rsid w:val="00E910D2"/>
    <w:rsid w:val="00E91FE7"/>
    <w:rsid w:val="00E93169"/>
    <w:rsid w:val="00E93E36"/>
    <w:rsid w:val="00E95756"/>
    <w:rsid w:val="00E97B1A"/>
    <w:rsid w:val="00EA53F8"/>
    <w:rsid w:val="00EA6338"/>
    <w:rsid w:val="00EB012A"/>
    <w:rsid w:val="00EB2C8B"/>
    <w:rsid w:val="00EB7007"/>
    <w:rsid w:val="00EB74AB"/>
    <w:rsid w:val="00EC0ED1"/>
    <w:rsid w:val="00EC25EC"/>
    <w:rsid w:val="00EC68F9"/>
    <w:rsid w:val="00EC6ED3"/>
    <w:rsid w:val="00EC70CF"/>
    <w:rsid w:val="00ED19AB"/>
    <w:rsid w:val="00ED3769"/>
    <w:rsid w:val="00ED6428"/>
    <w:rsid w:val="00ED737A"/>
    <w:rsid w:val="00EE51FB"/>
    <w:rsid w:val="00EE658E"/>
    <w:rsid w:val="00EE72F7"/>
    <w:rsid w:val="00EE79D7"/>
    <w:rsid w:val="00EF75BB"/>
    <w:rsid w:val="00EF7B64"/>
    <w:rsid w:val="00F00053"/>
    <w:rsid w:val="00F0050C"/>
    <w:rsid w:val="00F01675"/>
    <w:rsid w:val="00F0690D"/>
    <w:rsid w:val="00F151C6"/>
    <w:rsid w:val="00F16980"/>
    <w:rsid w:val="00F2386A"/>
    <w:rsid w:val="00F24C80"/>
    <w:rsid w:val="00F2711E"/>
    <w:rsid w:val="00F274A2"/>
    <w:rsid w:val="00F2785A"/>
    <w:rsid w:val="00F333DD"/>
    <w:rsid w:val="00F37D57"/>
    <w:rsid w:val="00F405C8"/>
    <w:rsid w:val="00F42A42"/>
    <w:rsid w:val="00F43926"/>
    <w:rsid w:val="00F442EC"/>
    <w:rsid w:val="00F455CA"/>
    <w:rsid w:val="00F47917"/>
    <w:rsid w:val="00F47B6E"/>
    <w:rsid w:val="00F53450"/>
    <w:rsid w:val="00F54603"/>
    <w:rsid w:val="00F54AFC"/>
    <w:rsid w:val="00F564B3"/>
    <w:rsid w:val="00F6063C"/>
    <w:rsid w:val="00F61F15"/>
    <w:rsid w:val="00F633B4"/>
    <w:rsid w:val="00F647BB"/>
    <w:rsid w:val="00F65026"/>
    <w:rsid w:val="00F70477"/>
    <w:rsid w:val="00F70F56"/>
    <w:rsid w:val="00F77804"/>
    <w:rsid w:val="00F81141"/>
    <w:rsid w:val="00F82D4A"/>
    <w:rsid w:val="00F85357"/>
    <w:rsid w:val="00F86F78"/>
    <w:rsid w:val="00F87E37"/>
    <w:rsid w:val="00F94440"/>
    <w:rsid w:val="00F9456B"/>
    <w:rsid w:val="00F95A32"/>
    <w:rsid w:val="00F97D0E"/>
    <w:rsid w:val="00FA3FE6"/>
    <w:rsid w:val="00FA6B49"/>
    <w:rsid w:val="00FB16CA"/>
    <w:rsid w:val="00FB7C8F"/>
    <w:rsid w:val="00FC0855"/>
    <w:rsid w:val="00FC2022"/>
    <w:rsid w:val="00FC3EAD"/>
    <w:rsid w:val="00FC66D7"/>
    <w:rsid w:val="00FC7CB8"/>
    <w:rsid w:val="00FD119D"/>
    <w:rsid w:val="00FD1B6E"/>
    <w:rsid w:val="00FD2050"/>
    <w:rsid w:val="00FD2CE9"/>
    <w:rsid w:val="00FD3FAC"/>
    <w:rsid w:val="00FD543A"/>
    <w:rsid w:val="00FD7A00"/>
    <w:rsid w:val="00FE1655"/>
    <w:rsid w:val="00FE2E98"/>
    <w:rsid w:val="00FE371B"/>
    <w:rsid w:val="00FE40C1"/>
    <w:rsid w:val="00FE511E"/>
    <w:rsid w:val="00FE5CA6"/>
    <w:rsid w:val="00FE793C"/>
    <w:rsid w:val="00FF1739"/>
    <w:rsid w:val="00FF5EA6"/>
    <w:rsid w:val="00FF7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082E"/>
    <w:rPr>
      <w:noProof/>
    </w:r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66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3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unhideWhenUsed/>
    <w:rsid w:val="00AD0598"/>
    <w:rPr>
      <w:color w:val="0000FF"/>
      <w:u w:val="single"/>
    </w:rPr>
  </w:style>
  <w:style w:type="paragraph" w:customStyle="1" w:styleId="Default">
    <w:name w:val="Default"/>
    <w:qFormat/>
    <w:rsid w:val="00896EF0"/>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C614BE"/>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C614BE"/>
  </w:style>
  <w:style w:type="table" w:styleId="Tblzategyszer1">
    <w:name w:val="Plain Table 1"/>
    <w:basedOn w:val="Normltblzat"/>
    <w:uiPriority w:val="41"/>
    <w:rsid w:val="00C614BE"/>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C614BE"/>
    <w:rPr>
      <w:rFonts w:asciiTheme="majorHAnsi" w:eastAsiaTheme="majorEastAsia" w:hAnsiTheme="majorHAnsi" w:cstheme="majorBidi"/>
      <w:kern w:val="28"/>
      <w:sz w:val="56"/>
      <w:szCs w:val="56"/>
      <w:lang w:eastAsia="hu-HU"/>
    </w:rPr>
  </w:style>
  <w:style w:type="character" w:customStyle="1" w:styleId="Cmsor1Char">
    <w:name w:val="Címsor 1 Char"/>
    <w:basedOn w:val="Bekezdsalapbettpusa"/>
    <w:link w:val="Cmsor1"/>
    <w:uiPriority w:val="9"/>
    <w:rsid w:val="00A467D8"/>
    <w:rPr>
      <w:rFonts w:asciiTheme="majorHAnsi" w:eastAsiaTheme="majorEastAsia" w:hAnsiTheme="majorHAnsi" w:cstheme="majorBidi"/>
      <w:noProof/>
      <w:color w:val="2E74B5" w:themeColor="accent1" w:themeShade="BF"/>
      <w:sz w:val="32"/>
      <w:szCs w:val="32"/>
    </w:rPr>
  </w:style>
  <w:style w:type="table" w:styleId="Tblzatrcsos1vilgos3jellszn">
    <w:name w:val="Grid Table 1 Light Accent 3"/>
    <w:basedOn w:val="Normltblzat"/>
    <w:uiPriority w:val="46"/>
    <w:rsid w:val="00C831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next w:val="Tblzatrcsos1vilgos3jellszn"/>
    <w:uiPriority w:val="46"/>
    <w:rsid w:val="00266B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next w:val="Tblzatrcsos1vilgos3jellszn"/>
    <w:uiPriority w:val="46"/>
    <w:rsid w:val="005D08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bjegyzetszveg">
    <w:name w:val="footnote text"/>
    <w:basedOn w:val="Norml"/>
    <w:link w:val="LbjegyzetszvegChar"/>
    <w:uiPriority w:val="99"/>
    <w:semiHidden/>
    <w:unhideWhenUsed/>
    <w:rsid w:val="00AE2B7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2B7C"/>
    <w:rPr>
      <w:noProof/>
      <w:sz w:val="20"/>
      <w:szCs w:val="20"/>
    </w:rPr>
  </w:style>
  <w:style w:type="character" w:styleId="Lbjegyzet-hivatkozs">
    <w:name w:val="footnote reference"/>
    <w:basedOn w:val="Bekezdsalapbettpusa"/>
    <w:unhideWhenUsed/>
    <w:rsid w:val="00AE2B7C"/>
    <w:rPr>
      <w:vertAlign w:val="superscript"/>
    </w:rPr>
  </w:style>
  <w:style w:type="table" w:customStyle="1" w:styleId="Rcsostblzat1">
    <w:name w:val="Rácsos táblázat1"/>
    <w:basedOn w:val="Normltblzat"/>
    <w:next w:val="Rcsostblzat"/>
    <w:uiPriority w:val="39"/>
    <w:rsid w:val="00A90AB7"/>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6D5C0F"/>
    <w:pPr>
      <w:spacing w:after="120"/>
    </w:pPr>
  </w:style>
  <w:style w:type="character" w:customStyle="1" w:styleId="SzvegtrzsChar">
    <w:name w:val="Szövegtörzs Char"/>
    <w:basedOn w:val="Bekezdsalapbettpusa"/>
    <w:link w:val="Szvegtrzs"/>
    <w:uiPriority w:val="99"/>
    <w:rsid w:val="006D5C0F"/>
    <w:rPr>
      <w:noProof/>
    </w:rPr>
  </w:style>
  <w:style w:type="table" w:customStyle="1" w:styleId="Rcsostblzat11">
    <w:name w:val="Rácsos táblázat11"/>
    <w:basedOn w:val="Normltblzat"/>
    <w:next w:val="Rcsostblzat"/>
    <w:uiPriority w:val="39"/>
    <w:rsid w:val="00D92760"/>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A7AE9"/>
    <w:rPr>
      <w:sz w:val="16"/>
      <w:szCs w:val="16"/>
    </w:rPr>
  </w:style>
  <w:style w:type="paragraph" w:styleId="Jegyzetszveg">
    <w:name w:val="annotation text"/>
    <w:basedOn w:val="Norml"/>
    <w:link w:val="JegyzetszvegChar"/>
    <w:uiPriority w:val="99"/>
    <w:semiHidden/>
    <w:unhideWhenUsed/>
    <w:rsid w:val="008A7AE9"/>
    <w:pPr>
      <w:spacing w:line="240" w:lineRule="auto"/>
    </w:pPr>
    <w:rPr>
      <w:sz w:val="20"/>
      <w:szCs w:val="20"/>
    </w:rPr>
  </w:style>
  <w:style w:type="character" w:customStyle="1" w:styleId="JegyzetszvegChar">
    <w:name w:val="Jegyzetszöveg Char"/>
    <w:basedOn w:val="Bekezdsalapbettpusa"/>
    <w:link w:val="Jegyzetszveg"/>
    <w:uiPriority w:val="99"/>
    <w:semiHidden/>
    <w:rsid w:val="008A7AE9"/>
    <w:rPr>
      <w:noProof/>
      <w:sz w:val="20"/>
      <w:szCs w:val="20"/>
    </w:rPr>
  </w:style>
  <w:style w:type="paragraph" w:styleId="Megjegyzstrgya">
    <w:name w:val="annotation subject"/>
    <w:basedOn w:val="Jegyzetszveg"/>
    <w:next w:val="Jegyzetszveg"/>
    <w:link w:val="MegjegyzstrgyaChar"/>
    <w:uiPriority w:val="99"/>
    <w:semiHidden/>
    <w:unhideWhenUsed/>
    <w:rsid w:val="00FF7A0C"/>
    <w:rPr>
      <w:b/>
      <w:bCs/>
    </w:rPr>
  </w:style>
  <w:style w:type="character" w:customStyle="1" w:styleId="MegjegyzstrgyaChar">
    <w:name w:val="Megjegyzés tárgya Char"/>
    <w:basedOn w:val="JegyzetszvegChar"/>
    <w:link w:val="Megjegyzstrgya"/>
    <w:uiPriority w:val="99"/>
    <w:semiHidden/>
    <w:rsid w:val="00FF7A0C"/>
    <w:rPr>
      <w:b/>
      <w:bCs/>
      <w:noProof/>
      <w:sz w:val="20"/>
      <w:szCs w:val="20"/>
    </w:rPr>
  </w:style>
  <w:style w:type="character" w:customStyle="1" w:styleId="Cmsor2Char">
    <w:name w:val="Címsor 2 Char"/>
    <w:basedOn w:val="Bekezdsalapbettpusa"/>
    <w:link w:val="Cmsor2"/>
    <w:uiPriority w:val="9"/>
    <w:semiHidden/>
    <w:rsid w:val="00E660E3"/>
    <w:rPr>
      <w:rFonts w:asciiTheme="majorHAnsi" w:eastAsiaTheme="majorEastAsia" w:hAnsiTheme="majorHAnsi" w:cstheme="majorBidi"/>
      <w:noProof/>
      <w:color w:val="2E74B5" w:themeColor="accent1" w:themeShade="BF"/>
      <w:sz w:val="26"/>
      <w:szCs w:val="26"/>
    </w:rPr>
  </w:style>
  <w:style w:type="table" w:customStyle="1" w:styleId="Rcsostblzat14">
    <w:name w:val="Rácsos táblázat14"/>
    <w:basedOn w:val="Normltblzat"/>
    <w:next w:val="Rcsostblzat"/>
    <w:uiPriority w:val="39"/>
    <w:rsid w:val="004344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FC0855"/>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474">
      <w:bodyDiv w:val="1"/>
      <w:marLeft w:val="0"/>
      <w:marRight w:val="0"/>
      <w:marTop w:val="0"/>
      <w:marBottom w:val="0"/>
      <w:divBdr>
        <w:top w:val="none" w:sz="0" w:space="0" w:color="auto"/>
        <w:left w:val="none" w:sz="0" w:space="0" w:color="auto"/>
        <w:bottom w:val="none" w:sz="0" w:space="0" w:color="auto"/>
        <w:right w:val="none" w:sz="0" w:space="0" w:color="auto"/>
      </w:divBdr>
    </w:div>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145053457">
      <w:bodyDiv w:val="1"/>
      <w:marLeft w:val="0"/>
      <w:marRight w:val="0"/>
      <w:marTop w:val="0"/>
      <w:marBottom w:val="0"/>
      <w:divBdr>
        <w:top w:val="none" w:sz="0" w:space="0" w:color="auto"/>
        <w:left w:val="none" w:sz="0" w:space="0" w:color="auto"/>
        <w:bottom w:val="none" w:sz="0" w:space="0" w:color="auto"/>
        <w:right w:val="none" w:sz="0" w:space="0" w:color="auto"/>
      </w:divBdr>
    </w:div>
    <w:div w:id="152836790">
      <w:bodyDiv w:val="1"/>
      <w:marLeft w:val="0"/>
      <w:marRight w:val="0"/>
      <w:marTop w:val="0"/>
      <w:marBottom w:val="0"/>
      <w:divBdr>
        <w:top w:val="none" w:sz="0" w:space="0" w:color="auto"/>
        <w:left w:val="none" w:sz="0" w:space="0" w:color="auto"/>
        <w:bottom w:val="none" w:sz="0" w:space="0" w:color="auto"/>
        <w:right w:val="none" w:sz="0" w:space="0" w:color="auto"/>
      </w:divBdr>
    </w:div>
    <w:div w:id="288320327">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461001029">
      <w:bodyDiv w:val="1"/>
      <w:marLeft w:val="0"/>
      <w:marRight w:val="0"/>
      <w:marTop w:val="0"/>
      <w:marBottom w:val="0"/>
      <w:divBdr>
        <w:top w:val="none" w:sz="0" w:space="0" w:color="auto"/>
        <w:left w:val="none" w:sz="0" w:space="0" w:color="auto"/>
        <w:bottom w:val="none" w:sz="0" w:space="0" w:color="auto"/>
        <w:right w:val="none" w:sz="0" w:space="0" w:color="auto"/>
      </w:divBdr>
    </w:div>
    <w:div w:id="498690056">
      <w:bodyDiv w:val="1"/>
      <w:marLeft w:val="0"/>
      <w:marRight w:val="0"/>
      <w:marTop w:val="0"/>
      <w:marBottom w:val="0"/>
      <w:divBdr>
        <w:top w:val="none" w:sz="0" w:space="0" w:color="auto"/>
        <w:left w:val="none" w:sz="0" w:space="0" w:color="auto"/>
        <w:bottom w:val="none" w:sz="0" w:space="0" w:color="auto"/>
        <w:right w:val="none" w:sz="0" w:space="0" w:color="auto"/>
      </w:divBdr>
    </w:div>
    <w:div w:id="594021230">
      <w:bodyDiv w:val="1"/>
      <w:marLeft w:val="0"/>
      <w:marRight w:val="0"/>
      <w:marTop w:val="0"/>
      <w:marBottom w:val="0"/>
      <w:divBdr>
        <w:top w:val="none" w:sz="0" w:space="0" w:color="auto"/>
        <w:left w:val="none" w:sz="0" w:space="0" w:color="auto"/>
        <w:bottom w:val="none" w:sz="0" w:space="0" w:color="auto"/>
        <w:right w:val="none" w:sz="0" w:space="0" w:color="auto"/>
      </w:divBdr>
    </w:div>
    <w:div w:id="730346476">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810439118">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951016816">
      <w:bodyDiv w:val="1"/>
      <w:marLeft w:val="0"/>
      <w:marRight w:val="0"/>
      <w:marTop w:val="0"/>
      <w:marBottom w:val="0"/>
      <w:divBdr>
        <w:top w:val="none" w:sz="0" w:space="0" w:color="auto"/>
        <w:left w:val="none" w:sz="0" w:space="0" w:color="auto"/>
        <w:bottom w:val="none" w:sz="0" w:space="0" w:color="auto"/>
        <w:right w:val="none" w:sz="0" w:space="0" w:color="auto"/>
      </w:divBdr>
    </w:div>
    <w:div w:id="972757289">
      <w:bodyDiv w:val="1"/>
      <w:marLeft w:val="0"/>
      <w:marRight w:val="0"/>
      <w:marTop w:val="0"/>
      <w:marBottom w:val="0"/>
      <w:divBdr>
        <w:top w:val="none" w:sz="0" w:space="0" w:color="auto"/>
        <w:left w:val="none" w:sz="0" w:space="0" w:color="auto"/>
        <w:bottom w:val="none" w:sz="0" w:space="0" w:color="auto"/>
        <w:right w:val="none" w:sz="0" w:space="0" w:color="auto"/>
      </w:divBdr>
    </w:div>
    <w:div w:id="1090932104">
      <w:bodyDiv w:val="1"/>
      <w:marLeft w:val="0"/>
      <w:marRight w:val="0"/>
      <w:marTop w:val="0"/>
      <w:marBottom w:val="0"/>
      <w:divBdr>
        <w:top w:val="none" w:sz="0" w:space="0" w:color="auto"/>
        <w:left w:val="none" w:sz="0" w:space="0" w:color="auto"/>
        <w:bottom w:val="none" w:sz="0" w:space="0" w:color="auto"/>
        <w:right w:val="none" w:sz="0" w:space="0" w:color="auto"/>
      </w:divBdr>
    </w:div>
    <w:div w:id="1230653659">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431852852">
      <w:bodyDiv w:val="1"/>
      <w:marLeft w:val="0"/>
      <w:marRight w:val="0"/>
      <w:marTop w:val="0"/>
      <w:marBottom w:val="0"/>
      <w:divBdr>
        <w:top w:val="none" w:sz="0" w:space="0" w:color="auto"/>
        <w:left w:val="none" w:sz="0" w:space="0" w:color="auto"/>
        <w:bottom w:val="none" w:sz="0" w:space="0" w:color="auto"/>
        <w:right w:val="none" w:sz="0" w:space="0" w:color="auto"/>
      </w:divBdr>
    </w:div>
    <w:div w:id="1516115399">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553930476">
      <w:bodyDiv w:val="1"/>
      <w:marLeft w:val="0"/>
      <w:marRight w:val="0"/>
      <w:marTop w:val="0"/>
      <w:marBottom w:val="0"/>
      <w:divBdr>
        <w:top w:val="none" w:sz="0" w:space="0" w:color="auto"/>
        <w:left w:val="none" w:sz="0" w:space="0" w:color="auto"/>
        <w:bottom w:val="none" w:sz="0" w:space="0" w:color="auto"/>
        <w:right w:val="none" w:sz="0" w:space="0" w:color="auto"/>
      </w:divBdr>
    </w:div>
    <w:div w:id="1599873376">
      <w:bodyDiv w:val="1"/>
      <w:marLeft w:val="0"/>
      <w:marRight w:val="0"/>
      <w:marTop w:val="0"/>
      <w:marBottom w:val="0"/>
      <w:divBdr>
        <w:top w:val="none" w:sz="0" w:space="0" w:color="auto"/>
        <w:left w:val="none" w:sz="0" w:space="0" w:color="auto"/>
        <w:bottom w:val="none" w:sz="0" w:space="0" w:color="auto"/>
        <w:right w:val="none" w:sz="0" w:space="0" w:color="auto"/>
      </w:divBdr>
    </w:div>
    <w:div w:id="1614440474">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21534823">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1903128600">
      <w:bodyDiv w:val="1"/>
      <w:marLeft w:val="0"/>
      <w:marRight w:val="0"/>
      <w:marTop w:val="0"/>
      <w:marBottom w:val="0"/>
      <w:divBdr>
        <w:top w:val="none" w:sz="0" w:space="0" w:color="auto"/>
        <w:left w:val="none" w:sz="0" w:space="0" w:color="auto"/>
        <w:bottom w:val="none" w:sz="0" w:space="0" w:color="auto"/>
        <w:right w:val="none" w:sz="0" w:space="0" w:color="auto"/>
      </w:divBdr>
    </w:div>
    <w:div w:id="2037002247">
      <w:bodyDiv w:val="1"/>
      <w:marLeft w:val="0"/>
      <w:marRight w:val="0"/>
      <w:marTop w:val="0"/>
      <w:marBottom w:val="0"/>
      <w:divBdr>
        <w:top w:val="none" w:sz="0" w:space="0" w:color="auto"/>
        <w:left w:val="none" w:sz="0" w:space="0" w:color="auto"/>
        <w:bottom w:val="none" w:sz="0" w:space="0" w:color="auto"/>
        <w:right w:val="none" w:sz="0" w:space="0" w:color="auto"/>
      </w:divBdr>
    </w:div>
    <w:div w:id="2093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tijus.hu/optijus/lawtext/99300023.TV" TargetMode="External"/><Relationship Id="rId18" Type="http://schemas.openxmlformats.org/officeDocument/2006/relationships/hyperlink" Target="https://www.naih.hu/" TargetMode="External"/><Relationship Id="rId3" Type="http://schemas.openxmlformats.org/officeDocument/2006/relationships/styles" Target="styles.xml"/><Relationship Id="rId21" Type="http://schemas.openxmlformats.org/officeDocument/2006/relationships/hyperlink" Target="http://net.jogtar.hu/jr/gen/hjegy_doc.cgi?docid=A0700181.TV" TargetMode="External"/><Relationship Id="rId7" Type="http://schemas.openxmlformats.org/officeDocument/2006/relationships/endnotes" Target="endnotes.xml"/><Relationship Id="rId12" Type="http://schemas.openxmlformats.org/officeDocument/2006/relationships/hyperlink" Target="https://optijus.hu/optijus/lawtext/99300023.TV/tvalid/2021.12.2./tsid/lawrefP(2)B(6)"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mailto:adatvedelem@budavar.hu" TargetMode="External"/><Relationship Id="rId20" Type="http://schemas.openxmlformats.org/officeDocument/2006/relationships/hyperlink" Target="http://net.jogtar.hu/jr/gen/hjegy_doc.cgi?docid=A0700181.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99300023.TV" TargetMode="External"/><Relationship Id="rId5" Type="http://schemas.openxmlformats.org/officeDocument/2006/relationships/webSettings" Target="webSettings.xml"/><Relationship Id="rId15" Type="http://schemas.openxmlformats.org/officeDocument/2006/relationships/hyperlink" Target="mailto:adatkezeles@budavar.hu" TargetMode="External"/><Relationship Id="rId23" Type="http://schemas.openxmlformats.org/officeDocument/2006/relationships/theme" Target="theme/theme1.xml"/><Relationship Id="rId10" Type="http://schemas.openxmlformats.org/officeDocument/2006/relationships/hyperlink" Target="https://optijus.hu/optijus/lawtext/99300023.TV" TargetMode="External"/><Relationship Id="rId19" Type="http://schemas.openxmlformats.org/officeDocument/2006/relationships/hyperlink" Target="http://net.jogtar.hu/jr/gen/hjegy_doc.cgi?docid=A0700181.TV" TargetMode="External"/><Relationship Id="rId4" Type="http://schemas.openxmlformats.org/officeDocument/2006/relationships/settings" Target="settings.xml"/><Relationship Id="rId9" Type="http://schemas.openxmlformats.org/officeDocument/2006/relationships/hyperlink" Target="https://optijus.hu/optijus/lawtext/99600021.TV" TargetMode="External"/><Relationship Id="rId14" Type="http://schemas.openxmlformats.org/officeDocument/2006/relationships/hyperlink" Target="mailto:hivatal@budavar.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0069-B14C-43BC-B3D1-06CA6EA2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4069</Words>
  <Characters>28078</Characters>
  <Application>Microsoft Office Word</Application>
  <DocSecurity>0</DocSecurity>
  <Lines>233</Lines>
  <Paragraphs>64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Tarjányi Tamás</dc:creator>
  <cp:lastModifiedBy>Láng Andrea Piroska</cp:lastModifiedBy>
  <cp:revision>2</cp:revision>
  <cp:lastPrinted>2022-04-19T11:03:00Z</cp:lastPrinted>
  <dcterms:created xsi:type="dcterms:W3CDTF">2022-04-28T13:05:00Z</dcterms:created>
  <dcterms:modified xsi:type="dcterms:W3CDTF">2022-04-28T13:05:00Z</dcterms:modified>
</cp:coreProperties>
</file>